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B35F" w14:textId="77777777" w:rsidR="00DB60A5" w:rsidRPr="00DB60A5" w:rsidRDefault="00F26902" w:rsidP="007829CC">
      <w:pPr>
        <w:pStyle w:val="3"/>
        <w:spacing w:before="0" w:beforeAutospacing="0" w:after="0" w:afterAutospacing="0"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7829CC">
        <w:rPr>
          <w:i/>
          <w:iCs/>
          <w:sz w:val="28"/>
          <w:szCs w:val="28"/>
        </w:rPr>
        <w:t xml:space="preserve">ослесловие     </w:t>
      </w:r>
      <w:r w:rsidR="007B5588">
        <w:rPr>
          <w:i/>
          <w:iCs/>
          <w:sz w:val="28"/>
          <w:szCs w:val="28"/>
        </w:rPr>
        <w:t>Кораблик</w:t>
      </w:r>
      <w:r w:rsidR="00DB60A5" w:rsidRPr="00DB60A5">
        <w:rPr>
          <w:i/>
          <w:iCs/>
          <w:sz w:val="28"/>
          <w:szCs w:val="28"/>
        </w:rPr>
        <w:t xml:space="preserve"> в бутылке </w:t>
      </w:r>
    </w:p>
    <w:p w14:paraId="5F501CF9" w14:textId="44EF6CC0" w:rsidR="00356E8B" w:rsidRPr="00DB60A5" w:rsidRDefault="00DB60A5" w:rsidP="007829CC">
      <w:pPr>
        <w:pStyle w:val="3"/>
        <w:spacing w:before="60" w:beforeAutospacing="0" w:after="120" w:afterAutospacing="0"/>
        <w:ind w:left="1416" w:firstLine="708"/>
        <w:rPr>
          <w:b w:val="0"/>
          <w:bCs w:val="0"/>
          <w:sz w:val="24"/>
          <w:szCs w:val="24"/>
        </w:rPr>
      </w:pPr>
      <w:r w:rsidRPr="00DB60A5">
        <w:rPr>
          <w:b w:val="0"/>
          <w:bCs w:val="0"/>
          <w:sz w:val="24"/>
          <w:szCs w:val="24"/>
        </w:rPr>
        <w:t xml:space="preserve">Автореферат научных </w:t>
      </w:r>
      <w:r w:rsidR="00214EC3">
        <w:rPr>
          <w:b w:val="0"/>
          <w:bCs w:val="0"/>
          <w:sz w:val="24"/>
          <w:szCs w:val="24"/>
        </w:rPr>
        <w:t>(</w:t>
      </w:r>
      <w:r w:rsidR="007B5588">
        <w:rPr>
          <w:b w:val="0"/>
          <w:bCs w:val="0"/>
          <w:sz w:val="24"/>
          <w:szCs w:val="24"/>
        </w:rPr>
        <w:t>и не только</w:t>
      </w:r>
      <w:r w:rsidR="00214EC3">
        <w:rPr>
          <w:b w:val="0"/>
          <w:bCs w:val="0"/>
          <w:sz w:val="24"/>
          <w:szCs w:val="24"/>
        </w:rPr>
        <w:t>)</w:t>
      </w:r>
      <w:r w:rsidR="00E07B37">
        <w:rPr>
          <w:b w:val="0"/>
          <w:bCs w:val="0"/>
          <w:sz w:val="24"/>
          <w:szCs w:val="24"/>
        </w:rPr>
        <w:t xml:space="preserve"> </w:t>
      </w:r>
      <w:r w:rsidR="006E7BCC" w:rsidRPr="00DB60A5">
        <w:rPr>
          <w:b w:val="0"/>
          <w:bCs w:val="0"/>
          <w:sz w:val="24"/>
          <w:szCs w:val="24"/>
        </w:rPr>
        <w:t>работ</w:t>
      </w:r>
    </w:p>
    <w:p w14:paraId="1F747804" w14:textId="77777777" w:rsidR="00F734DD" w:rsidRDefault="00F26902" w:rsidP="004F29F7">
      <w:pPr>
        <w:spacing w:before="240"/>
      </w:pPr>
      <w:r>
        <w:t xml:space="preserve">Недавно </w:t>
      </w:r>
      <w:r w:rsidR="00DB60A5">
        <w:t xml:space="preserve">моя обожаемая «госпожа горничная» Гюльнара поставила на стол </w:t>
      </w:r>
      <w:r w:rsidR="0004245D">
        <w:t xml:space="preserve">небольшой </w:t>
      </w:r>
      <w:r w:rsidR="00DB60A5">
        <w:t xml:space="preserve">макет парусника в </w:t>
      </w:r>
      <w:r w:rsidR="0004245D">
        <w:t xml:space="preserve">запечатанной </w:t>
      </w:r>
      <w:r w:rsidR="00DB60A5">
        <w:t>бутыл</w:t>
      </w:r>
      <w:r w:rsidR="0004245D">
        <w:t>очке. Изящный кораблик с синими парусами хорошо смотр</w:t>
      </w:r>
      <w:r w:rsidR="00545652">
        <w:t>ит</w:t>
      </w:r>
      <w:r w:rsidR="0004245D">
        <w:t xml:space="preserve">ся среди других настольных сувениров. Но глядя на эти наполненные несуществующим ветром паруса, </w:t>
      </w:r>
      <w:r w:rsidR="004F29F7">
        <w:t xml:space="preserve">на </w:t>
      </w:r>
      <w:r w:rsidR="0004245D">
        <w:t>устремленный вперед форштевень, рассекающий несуществующие волны</w:t>
      </w:r>
      <w:r w:rsidR="004F29F7">
        <w:t xml:space="preserve">,на наглухо закрытый выход из гавани, я </w:t>
      </w:r>
      <w:r w:rsidR="0004245D">
        <w:t>дума</w:t>
      </w:r>
      <w:r w:rsidR="00545652">
        <w:t>ю</w:t>
      </w:r>
      <w:r w:rsidR="0004245D">
        <w:t xml:space="preserve"> о </w:t>
      </w:r>
      <w:r w:rsidR="004F29F7">
        <w:t xml:space="preserve">том, как много </w:t>
      </w:r>
      <w:r>
        <w:t xml:space="preserve">общего </w:t>
      </w:r>
      <w:r w:rsidR="004F29F7">
        <w:t xml:space="preserve">в моей судьбе, моих работах и достижениях с этой игрушечной шхуной. </w:t>
      </w:r>
      <w:r w:rsidR="00545652">
        <w:t>Р</w:t>
      </w:r>
      <w:r w:rsidR="006E7BCC" w:rsidRPr="003E4B1D">
        <w:t>анее, описывая научно-технические достижения ЛНФ в области нейтронных источников</w:t>
      </w:r>
      <w:r>
        <w:t xml:space="preserve"> с моим участием</w:t>
      </w:r>
      <w:r w:rsidR="006E7BCC" w:rsidRPr="003E4B1D">
        <w:t xml:space="preserve">, </w:t>
      </w:r>
      <w:r w:rsidR="00A8496C">
        <w:t xml:space="preserve">я </w:t>
      </w:r>
      <w:r w:rsidR="006E7BCC" w:rsidRPr="003E4B1D">
        <w:t xml:space="preserve">не </w:t>
      </w:r>
      <w:r>
        <w:t xml:space="preserve">касался этических и личностных сторон, не выделял </w:t>
      </w:r>
      <w:r w:rsidR="006E7BCC" w:rsidRPr="003E4B1D">
        <w:t xml:space="preserve">своей роли. Теперь, подводя итоги, </w:t>
      </w:r>
      <w:r>
        <w:t xml:space="preserve">рискну взглянуть </w:t>
      </w:r>
      <w:r w:rsidR="006E7BCC" w:rsidRPr="003E4B1D">
        <w:t xml:space="preserve">то, что </w:t>
      </w:r>
      <w:r>
        <w:t xml:space="preserve">сделано, </w:t>
      </w:r>
      <w:r w:rsidR="00480914">
        <w:t xml:space="preserve">субъективным взглядом, рассказать о том, что </w:t>
      </w:r>
      <w:r w:rsidR="006E7BCC" w:rsidRPr="003E4B1D">
        <w:t>могу отнести к моим личным достижени</w:t>
      </w:r>
      <w:r w:rsidR="00233723">
        <w:t>я</w:t>
      </w:r>
      <w:r w:rsidR="006E7BCC" w:rsidRPr="003E4B1D">
        <w:t>м в работе, чем мог бы оправдать затраченные годы</w:t>
      </w:r>
      <w:r w:rsidR="00292456">
        <w:t xml:space="preserve">, чем </w:t>
      </w:r>
      <w:r w:rsidR="00480914">
        <w:t xml:space="preserve">могу </w:t>
      </w:r>
      <w:r w:rsidR="00292456">
        <w:t>гордиться</w:t>
      </w:r>
      <w:r w:rsidR="004F29F7">
        <w:t>, а о чем-то и сожалеть</w:t>
      </w:r>
      <w:r w:rsidR="006E7BCC" w:rsidRPr="003E4B1D">
        <w:t xml:space="preserve">. </w:t>
      </w:r>
      <w:r w:rsidR="004F29F7">
        <w:t xml:space="preserve">Так, как сожалеет </w:t>
      </w:r>
      <w:r w:rsidR="00480914">
        <w:t xml:space="preserve">и грустит </w:t>
      </w:r>
      <w:r w:rsidR="005A084E">
        <w:t xml:space="preserve">о недоступном, бескрайнем и таинственном море </w:t>
      </w:r>
      <w:r w:rsidR="004F29F7">
        <w:t>запечатанный в бутылке кораблик</w:t>
      </w:r>
      <w:r w:rsidR="005A084E">
        <w:t>.</w:t>
      </w:r>
    </w:p>
    <w:p w14:paraId="522CF915" w14:textId="77777777" w:rsidR="00F734DD" w:rsidRPr="00B82099" w:rsidRDefault="00290720" w:rsidP="00F734DD">
      <w:r>
        <w:rPr>
          <w:color w:val="auto"/>
        </w:rPr>
        <w:t xml:space="preserve">Из </w:t>
      </w:r>
      <w:r w:rsidR="00F734DD">
        <w:rPr>
          <w:color w:val="auto"/>
        </w:rPr>
        <w:t>первы</w:t>
      </w:r>
      <w:r>
        <w:rPr>
          <w:color w:val="auto"/>
        </w:rPr>
        <w:t>х</w:t>
      </w:r>
      <w:r w:rsidR="00F734DD">
        <w:rPr>
          <w:color w:val="auto"/>
        </w:rPr>
        <w:t xml:space="preserve"> 5-6</w:t>
      </w:r>
      <w:r>
        <w:rPr>
          <w:color w:val="auto"/>
        </w:rPr>
        <w:t xml:space="preserve">-ти </w:t>
      </w:r>
      <w:r w:rsidR="00F734DD">
        <w:rPr>
          <w:color w:val="auto"/>
        </w:rPr>
        <w:t xml:space="preserve">лет </w:t>
      </w:r>
      <w:r>
        <w:rPr>
          <w:color w:val="auto"/>
        </w:rPr>
        <w:t xml:space="preserve">моей </w:t>
      </w:r>
      <w:r w:rsidR="00F734DD">
        <w:rPr>
          <w:color w:val="auto"/>
        </w:rPr>
        <w:t>работы</w:t>
      </w:r>
      <w:r>
        <w:rPr>
          <w:color w:val="auto"/>
        </w:rPr>
        <w:t xml:space="preserve"> можно выделить </w:t>
      </w:r>
      <w:r w:rsidRPr="00FA7A09">
        <w:rPr>
          <w:color w:val="auto"/>
          <w:u w:val="single"/>
        </w:rPr>
        <w:t>четыре результата</w:t>
      </w:r>
      <w:r>
        <w:rPr>
          <w:color w:val="auto"/>
        </w:rPr>
        <w:t xml:space="preserve">, более-менее полезных </w:t>
      </w:r>
      <w:r w:rsidR="00FA7A09">
        <w:rPr>
          <w:color w:val="auto"/>
        </w:rPr>
        <w:t xml:space="preserve">в деле </w:t>
      </w:r>
      <w:r>
        <w:rPr>
          <w:color w:val="auto"/>
        </w:rPr>
        <w:t xml:space="preserve">создания и совершенствования пульсирующих реакторов. </w:t>
      </w:r>
      <w:r w:rsidR="00C844FC" w:rsidRPr="00C844FC">
        <w:rPr>
          <w:color w:val="auto"/>
          <w:u w:val="single"/>
        </w:rPr>
        <w:t>Во-</w:t>
      </w:r>
      <w:r w:rsidR="00052376" w:rsidRPr="00C844FC">
        <w:rPr>
          <w:color w:val="auto"/>
          <w:u w:val="single"/>
        </w:rPr>
        <w:t>п</w:t>
      </w:r>
      <w:r w:rsidR="00F734DD" w:rsidRPr="00C844FC">
        <w:rPr>
          <w:color w:val="auto"/>
          <w:u w:val="single"/>
        </w:rPr>
        <w:t>ерв</w:t>
      </w:r>
      <w:r w:rsidR="00C844FC" w:rsidRPr="00C844FC">
        <w:rPr>
          <w:color w:val="auto"/>
          <w:u w:val="single"/>
        </w:rPr>
        <w:t>ых</w:t>
      </w:r>
      <w:r w:rsidR="00C844FC">
        <w:rPr>
          <w:color w:val="auto"/>
        </w:rPr>
        <w:t xml:space="preserve">, я </w:t>
      </w:r>
      <w:r w:rsidR="00F734DD">
        <w:rPr>
          <w:color w:val="auto"/>
        </w:rPr>
        <w:t xml:space="preserve">нашел и исправил некоторую неточность в ставшей классической теории пульсирующих реакторов </w:t>
      </w:r>
      <w:r w:rsidR="00F734DD">
        <w:rPr>
          <w:i/>
          <w:iCs/>
          <w:color w:val="auto"/>
        </w:rPr>
        <w:t>Игоря Ильича Бондаренко</w:t>
      </w:r>
      <w:r w:rsidR="00F734DD">
        <w:rPr>
          <w:color w:val="auto"/>
        </w:rPr>
        <w:t xml:space="preserve"> и </w:t>
      </w:r>
      <w:r w:rsidR="00F734DD">
        <w:rPr>
          <w:i/>
          <w:iCs/>
          <w:color w:val="auto"/>
        </w:rPr>
        <w:t>Юрия Яковлевича Стависского (БиС)</w:t>
      </w:r>
      <w:r w:rsidR="00F734DD">
        <w:rPr>
          <w:color w:val="auto"/>
        </w:rPr>
        <w:t xml:space="preserve">.  Эта неточность принципиальную роль не играла </w:t>
      </w:r>
      <w:r w:rsidR="00F734DD">
        <w:t xml:space="preserve">– именно эти два выдающихся человека из Обнинска, соратники </w:t>
      </w:r>
      <w:r w:rsidR="00F734DD">
        <w:rPr>
          <w:i/>
          <w:iCs/>
        </w:rPr>
        <w:t>Дмитрия Ивановича Блохинцева</w:t>
      </w:r>
      <w:r w:rsidR="00F734DD">
        <w:t xml:space="preserve"> написали новую страницу в физике реакторов, выбрав правильный подход к решению задачи стабильной (при нулевой мощности) работы таких реакторов, ввели удобные параметры, определили границы применимости теории (в более ранних теориях Д.Юда и Т.Н. Зубарева, о которых БиС не могли знать, были использованы необоснованные приближения, приводящие к ошибочным решениям). </w:t>
      </w:r>
      <w:r w:rsidR="00B82099">
        <w:t xml:space="preserve">Я же установил, что пренебрежение источником нейтронов в </w:t>
      </w:r>
      <w:r w:rsidR="00545652">
        <w:t xml:space="preserve">области </w:t>
      </w:r>
      <w:r w:rsidR="00B82099">
        <w:t>импульсной надкритичности, использованное И.И. Бондаренко, приводит к двухкратному снижению расчетной энергии импульса.</w:t>
      </w:r>
      <w:r w:rsidR="00715F98">
        <w:t>Э</w:t>
      </w:r>
      <w:r w:rsidR="00480914">
        <w:t xml:space="preserve">то </w:t>
      </w:r>
      <w:r w:rsidR="00715F98">
        <w:t xml:space="preserve">дало </w:t>
      </w:r>
      <w:r w:rsidR="00480914">
        <w:t xml:space="preserve">мне </w:t>
      </w:r>
      <w:r w:rsidR="00715F98">
        <w:t>понять, что и я могу «обжигать горшки».</w:t>
      </w:r>
    </w:p>
    <w:p w14:paraId="225C8D59" w14:textId="77777777" w:rsidR="00F734DD" w:rsidRDefault="00F734DD" w:rsidP="00F734DD">
      <w:r w:rsidRPr="00C844FC">
        <w:rPr>
          <w:u w:val="single"/>
        </w:rPr>
        <w:t>Втор</w:t>
      </w:r>
      <w:r w:rsidR="00C844FC" w:rsidRPr="00C844FC">
        <w:rPr>
          <w:u w:val="single"/>
        </w:rPr>
        <w:t>ой результат</w:t>
      </w:r>
      <w:r>
        <w:t xml:space="preserve"> – предложил уравнения «эффективной одноточечной модели кинетики реактора», которая применима в случае широкого разброса времени поколения мгновенных нейтронов.  Эту модель кинетики в числе прочих представил в своей фундаментальной энциклопедии импульсных реакторов 1999 года </w:t>
      </w:r>
      <w:r>
        <w:rPr>
          <w:i/>
          <w:iCs/>
        </w:rPr>
        <w:t>В.Ф. Колесов</w:t>
      </w:r>
      <w:r>
        <w:t xml:space="preserve">. </w:t>
      </w:r>
      <w:r w:rsidR="00715F98">
        <w:t>Даже в наши дни не все физики-реакторщики понимают не</w:t>
      </w:r>
      <w:r w:rsidR="00545652">
        <w:t xml:space="preserve">обходимость использования </w:t>
      </w:r>
      <w:r w:rsidR="00715F98">
        <w:t xml:space="preserve">такой модели при наличии толстого отражателя нейтронов. </w:t>
      </w:r>
    </w:p>
    <w:p w14:paraId="53A74654" w14:textId="77777777" w:rsidR="00C844FC" w:rsidRDefault="00F734DD" w:rsidP="00F734DD">
      <w:r w:rsidRPr="00C844FC">
        <w:rPr>
          <w:u w:val="single"/>
        </w:rPr>
        <w:t>Трет</w:t>
      </w:r>
      <w:r w:rsidR="00C844FC" w:rsidRPr="00C844FC">
        <w:rPr>
          <w:u w:val="single"/>
        </w:rPr>
        <w:t>ий</w:t>
      </w:r>
      <w:r w:rsidR="00FA7A09">
        <w:rPr>
          <w:u w:val="single"/>
        </w:rPr>
        <w:t xml:space="preserve"> результат</w:t>
      </w:r>
      <w:r w:rsidR="00C844FC" w:rsidRPr="00C844FC">
        <w:rPr>
          <w:u w:val="single"/>
        </w:rPr>
        <w:t>:</w:t>
      </w:r>
      <w:r>
        <w:t>вывел соотношени</w:t>
      </w:r>
      <w:r w:rsidR="00C844FC">
        <w:t>е</w:t>
      </w:r>
      <w:r>
        <w:t>, определяющ</w:t>
      </w:r>
      <w:r w:rsidR="00C844FC">
        <w:t>е</w:t>
      </w:r>
      <w:r>
        <w:t xml:space="preserve">е оптимальный режим работы бустера– размножающей мишени импульсного реактора. Оно было использовано при пуске </w:t>
      </w:r>
      <w:r w:rsidR="00545652">
        <w:t xml:space="preserve">импульсного бустера </w:t>
      </w:r>
      <w:r>
        <w:t xml:space="preserve">«ИБР+микротрон». </w:t>
      </w:r>
      <w:r w:rsidR="00052376">
        <w:t>Э</w:t>
      </w:r>
      <w:r w:rsidR="00715F98">
        <w:t>то</w:t>
      </w:r>
      <w:r w:rsidR="00052376">
        <w:t xml:space="preserve">был </w:t>
      </w:r>
      <w:r w:rsidR="00391F57">
        <w:t>тот</w:t>
      </w:r>
      <w:r w:rsidR="00715F98">
        <w:t xml:space="preserve"> </w:t>
      </w:r>
      <w:r w:rsidR="00715F98">
        <w:lastRenderedPageBreak/>
        <w:t>случай, когда роль расчетов преувелич</w:t>
      </w:r>
      <w:r w:rsidR="00391F57">
        <w:t xml:space="preserve">ивается </w:t>
      </w:r>
      <w:r w:rsidR="00715F98">
        <w:t xml:space="preserve">коллегами. Я </w:t>
      </w:r>
      <w:r w:rsidR="00C2171E">
        <w:t xml:space="preserve">ведь </w:t>
      </w:r>
      <w:r w:rsidR="00715F98">
        <w:t>просто</w:t>
      </w:r>
      <w:r w:rsidR="003138AA">
        <w:t>-напросто</w:t>
      </w:r>
      <w:r w:rsidR="00715F98">
        <w:t xml:space="preserve"> нашел </w:t>
      </w:r>
      <w:r w:rsidR="00545652">
        <w:t xml:space="preserve">максимум функции </w:t>
      </w:r>
      <w:r w:rsidR="00715F98">
        <w:t>согласно тривиальному приему высшей математики – дифференцировани</w:t>
      </w:r>
      <w:r w:rsidR="003138AA">
        <w:t>ю</w:t>
      </w:r>
      <w:r w:rsidR="00C844FC">
        <w:t xml:space="preserve">. </w:t>
      </w:r>
    </w:p>
    <w:p w14:paraId="5341EACB" w14:textId="77777777" w:rsidR="00F734DD" w:rsidRDefault="00C844FC" w:rsidP="00F734DD">
      <w:pPr>
        <w:rPr>
          <w:color w:val="FF0000"/>
        </w:rPr>
      </w:pPr>
      <w:r w:rsidRPr="00C844FC">
        <w:rPr>
          <w:u w:val="single"/>
        </w:rPr>
        <w:t>Четвертая задача</w:t>
      </w:r>
      <w:r w:rsidR="00391F57">
        <w:t>потребовал</w:t>
      </w:r>
      <w:r>
        <w:t xml:space="preserve">ауже </w:t>
      </w:r>
      <w:r w:rsidR="00545652">
        <w:t xml:space="preserve">нетривиального и </w:t>
      </w:r>
      <w:r w:rsidR="00391F57">
        <w:t>длительного исследования, а не был</w:t>
      </w:r>
      <w:r>
        <w:t>а</w:t>
      </w:r>
      <w:r w:rsidR="00391F57">
        <w:t xml:space="preserve"> оценен</w:t>
      </w:r>
      <w:r w:rsidR="0010326B">
        <w:t>а</w:t>
      </w:r>
      <w:r w:rsidR="00545652">
        <w:t>должным образом</w:t>
      </w:r>
      <w:r w:rsidR="00391F57">
        <w:t xml:space="preserve">. </w:t>
      </w:r>
      <w:r>
        <w:t xml:space="preserve">Эту четвертую «крепость» я брал вместе </w:t>
      </w:r>
      <w:r w:rsidR="00F734DD">
        <w:t>с Геной (</w:t>
      </w:r>
      <w:r w:rsidR="00F734DD">
        <w:rPr>
          <w:i/>
          <w:iCs/>
        </w:rPr>
        <w:t>Геннадием Никитовичем) Погодаевым.</w:t>
      </w:r>
      <w:r w:rsidR="00F734DD">
        <w:t xml:space="preserve"> Гена пришел на ИБР </w:t>
      </w:r>
      <w:r w:rsidR="00A64CA8" w:rsidRPr="00A64CA8">
        <w:rPr>
          <w:color w:val="00B0F0"/>
        </w:rPr>
        <w:t xml:space="preserve">через </w:t>
      </w:r>
      <w:r w:rsidR="00F734DD" w:rsidRPr="00A64CA8">
        <w:rPr>
          <w:color w:val="00B0F0"/>
        </w:rPr>
        <w:t xml:space="preserve">два года </w:t>
      </w:r>
      <w:r w:rsidR="00A64CA8" w:rsidRPr="00A64CA8">
        <w:rPr>
          <w:color w:val="00B0F0"/>
        </w:rPr>
        <w:t>после меня</w:t>
      </w:r>
      <w:r w:rsidR="00A64CA8">
        <w:t xml:space="preserve">, </w:t>
      </w:r>
      <w:r w:rsidR="00F734DD">
        <w:t xml:space="preserve">хорошо подготовленным инженером-теплофизиком. </w:t>
      </w:r>
      <w:r w:rsidR="00C2171E">
        <w:t>Работать в паре с ним было интересно – мы оба любили пошутить, но наши расчет</w:t>
      </w:r>
      <w:r w:rsidR="00306FD1">
        <w:t xml:space="preserve">ы, без шуток, </w:t>
      </w:r>
      <w:r w:rsidR="00A64CA8">
        <w:t>были</w:t>
      </w:r>
      <w:r w:rsidR="00306FD1">
        <w:t xml:space="preserve">крайне </w:t>
      </w:r>
      <w:r w:rsidR="00C2171E">
        <w:t>нуж</w:t>
      </w:r>
      <w:r w:rsidR="00306FD1">
        <w:t>ныв</w:t>
      </w:r>
      <w:r w:rsidR="00C2171E">
        <w:t xml:space="preserve"> той ситуации, </w:t>
      </w:r>
      <w:r w:rsidR="00306FD1">
        <w:t xml:space="preserve">которая </w:t>
      </w:r>
      <w:r w:rsidR="00C2171E">
        <w:t>сложи</w:t>
      </w:r>
      <w:r w:rsidR="00306FD1">
        <w:t xml:space="preserve">лась </w:t>
      </w:r>
      <w:r w:rsidR="00C2171E">
        <w:t>на ИБРе .</w:t>
      </w:r>
      <w:r w:rsidR="00F734DD">
        <w:t>В первые же годы работы ИБР</w:t>
      </w:r>
      <w:r w:rsidR="00C2171E">
        <w:t>а</w:t>
      </w:r>
      <w:r w:rsidR="00F734DD">
        <w:t xml:space="preserve"> стало ясно (прежде всего, </w:t>
      </w:r>
      <w:r w:rsidR="00F734DD">
        <w:rPr>
          <w:i/>
          <w:iCs/>
        </w:rPr>
        <w:t>Федору Львовичу Шапиро</w:t>
      </w:r>
      <w:r w:rsidR="00F734DD">
        <w:t xml:space="preserve">), что мощности 1-3 кВт этого реактора явно недостаточно для проведения нейтронных исследований на пучках на мировом уровне. В 1964-1965 годах на основе тепловых и нейтронно-физических расчетов на компьютерах того времени </w:t>
      </w:r>
      <w:r w:rsidR="00306FD1">
        <w:t xml:space="preserve">мы </w:t>
      </w:r>
      <w:r w:rsidR="00F734DD">
        <w:t>получ</w:t>
      </w:r>
      <w:r w:rsidR="00306FD1">
        <w:t>или</w:t>
      </w:r>
      <w:r w:rsidR="00F734DD">
        <w:t xml:space="preserve"> результат, положенный в основу проектирования ИБР-2, а именно: реактор мощностью 10 МВт, охлаждаемый жидким натрием, с модулятором реактивности в виде ротора с лопастями  (или двух роторов) будет иметь оптимальные параметры как источник нейтронов для работы на выведенных пучках;  увеличение мощности не улучшит характеристик источника. Важно отметить, что при изучении концепции реактора будущего в 2016-2018 годах (</w:t>
      </w:r>
      <w:r w:rsidR="00F734DD">
        <w:rPr>
          <w:i/>
          <w:iCs/>
        </w:rPr>
        <w:t xml:space="preserve">Г. Комышев, </w:t>
      </w:r>
      <w:r w:rsidR="00F734DD">
        <w:rPr>
          <w:i/>
          <w:iCs/>
          <w:color w:val="002060"/>
        </w:rPr>
        <w:t>А. Рогов</w:t>
      </w:r>
      <w:r w:rsidR="00F734DD">
        <w:rPr>
          <w:i/>
          <w:iCs/>
        </w:rPr>
        <w:t xml:space="preserve">, В. Аксенов </w:t>
      </w:r>
      <w:r w:rsidR="00F734DD">
        <w:t xml:space="preserve">и Е. Шабалин) </w:t>
      </w:r>
      <w:r w:rsidR="00526C0C">
        <w:t xml:space="preserve">этот </w:t>
      </w:r>
      <w:r w:rsidR="00F734DD">
        <w:t xml:space="preserve">вывод, сделанный </w:t>
      </w:r>
      <w:r w:rsidR="00526C0C">
        <w:t>ешё</w:t>
      </w:r>
      <w:r w:rsidR="00F734DD">
        <w:t xml:space="preserve">в середине 60-х, </w:t>
      </w:r>
      <w:r w:rsidR="00526C0C">
        <w:t xml:space="preserve">был подтвержден, </w:t>
      </w:r>
      <w:r w:rsidR="00F734DD">
        <w:t xml:space="preserve">хотя подход к решению задачи в начале 21 века был иным.  </w:t>
      </w:r>
    </w:p>
    <w:p w14:paraId="22D94544" w14:textId="77777777" w:rsidR="00F734DD" w:rsidRDefault="00F734DD" w:rsidP="00F734DD">
      <w:pPr>
        <w:rPr>
          <w:color w:val="auto"/>
        </w:rPr>
      </w:pPr>
      <w:r>
        <w:rPr>
          <w:color w:val="auto"/>
        </w:rPr>
        <w:t>Несложные работы</w:t>
      </w:r>
      <w:r w:rsidR="00306FD1">
        <w:rPr>
          <w:color w:val="auto"/>
        </w:rPr>
        <w:t xml:space="preserve">, осуществленные мной в </w:t>
      </w:r>
      <w:r>
        <w:rPr>
          <w:color w:val="auto"/>
        </w:rPr>
        <w:t>60-х</w:t>
      </w:r>
      <w:r w:rsidR="00306FD1">
        <w:rPr>
          <w:color w:val="auto"/>
        </w:rPr>
        <w:t>,</w:t>
      </w:r>
      <w:r>
        <w:rPr>
          <w:color w:val="auto"/>
        </w:rPr>
        <w:t xml:space="preserve"> тем не менее были </w:t>
      </w:r>
      <w:r w:rsidR="00391F57">
        <w:rPr>
          <w:color w:val="auto"/>
        </w:rPr>
        <w:t xml:space="preserve">по совокупности </w:t>
      </w:r>
      <w:r>
        <w:rPr>
          <w:color w:val="auto"/>
        </w:rPr>
        <w:t>признаны в нейтронном сообществе, и в 1971 году я в сопровождении своей счастливой супруги Ларисы получил в Свердловском зале Кремля золотую медаль лауреата Государственной премии. Это была моя вторая «рейтинговая» медаль – первой была золотая медаль по окончанию средней школы.</w:t>
      </w:r>
    </w:p>
    <w:p w14:paraId="0442FB2D" w14:textId="77777777" w:rsidR="006E7BCC" w:rsidRPr="003E4B1D" w:rsidRDefault="008714BC" w:rsidP="008714BC">
      <w:r>
        <w:t xml:space="preserve">За более, чем полувековую научно-исследовательскую работу накопилось </w:t>
      </w:r>
      <w:r w:rsidR="00526C0C" w:rsidRPr="00526C0C">
        <w:rPr>
          <w:color w:val="00B0F0"/>
        </w:rPr>
        <w:t xml:space="preserve">у меня </w:t>
      </w:r>
      <w:r>
        <w:t>около 200 публикаций в научных журналах и сообщениях ОИЯИ</w:t>
      </w:r>
      <w:r w:rsidRPr="008714BC">
        <w:t xml:space="preserve">. Среди них одна – </w:t>
      </w:r>
      <w:r w:rsidRPr="00140ED2">
        <w:rPr>
          <w:i/>
        </w:rPr>
        <w:t>монография «Импульсные реакторы на быстрых нейтронах»</w:t>
      </w:r>
      <w:r w:rsidRPr="008714BC">
        <w:t xml:space="preserve"> – оказалась наиболее значительной и своевременной, получившей широкое признание</w:t>
      </w:r>
      <w:r w:rsidR="00A8496C">
        <w:t xml:space="preserve">. </w:t>
      </w:r>
      <w:r w:rsidR="00B82099">
        <w:t xml:space="preserve">Даже теперь, спустя полвека, </w:t>
      </w:r>
      <w:r w:rsidR="004C3B37">
        <w:t xml:space="preserve">её </w:t>
      </w:r>
      <w:r w:rsidR="00B82099">
        <w:t>читают</w:t>
      </w:r>
      <w:r w:rsidR="007D0920">
        <w:t>,</w:t>
      </w:r>
      <w:r w:rsidR="004C3B37">
        <w:t xml:space="preserve">и мне случалось слышать от специалистов, что они находят что-то новое для себя. </w:t>
      </w:r>
      <w:r w:rsidR="00140ED2">
        <w:t xml:space="preserve">Эту монографию </w:t>
      </w:r>
      <w:r w:rsidR="00140ED2" w:rsidRPr="004C3B37">
        <w:rPr>
          <w:bCs/>
          <w:szCs w:val="28"/>
        </w:rPr>
        <w:t>считаю</w:t>
      </w:r>
      <w:r w:rsidR="00140ED2">
        <w:rPr>
          <w:b/>
          <w:szCs w:val="28"/>
        </w:rPr>
        <w:t>п</w:t>
      </w:r>
      <w:r w:rsidR="00140ED2" w:rsidRPr="003E4B1D">
        <w:rPr>
          <w:b/>
          <w:szCs w:val="28"/>
        </w:rPr>
        <w:t>ерв</w:t>
      </w:r>
      <w:r w:rsidR="00140ED2">
        <w:rPr>
          <w:b/>
          <w:szCs w:val="28"/>
        </w:rPr>
        <w:t xml:space="preserve">ым </w:t>
      </w:r>
      <w:r w:rsidR="00140ED2" w:rsidRPr="004C3B37">
        <w:rPr>
          <w:bCs/>
          <w:szCs w:val="28"/>
        </w:rPr>
        <w:t xml:space="preserve">по значимости </w:t>
      </w:r>
      <w:r w:rsidR="00140ED2">
        <w:rPr>
          <w:bCs/>
          <w:szCs w:val="28"/>
        </w:rPr>
        <w:t xml:space="preserve">моим </w:t>
      </w:r>
      <w:r w:rsidR="00140ED2" w:rsidRPr="007D0920">
        <w:rPr>
          <w:bCs/>
          <w:szCs w:val="28"/>
        </w:rPr>
        <w:t>достижени</w:t>
      </w:r>
      <w:r w:rsidR="00140ED2">
        <w:rPr>
          <w:bCs/>
          <w:szCs w:val="28"/>
        </w:rPr>
        <w:t>ем.</w:t>
      </w:r>
    </w:p>
    <w:p w14:paraId="18AAAD0A" w14:textId="51E5D1FA" w:rsidR="009D0A34" w:rsidRDefault="007C0864" w:rsidP="009D0A34">
      <w:pPr>
        <w:rPr>
          <w:szCs w:val="28"/>
        </w:rPr>
      </w:pPr>
      <w:r>
        <w:rPr>
          <w:szCs w:val="28"/>
        </w:rPr>
        <w:t>З</w:t>
      </w:r>
      <w:r w:rsidR="002620BA">
        <w:rPr>
          <w:szCs w:val="28"/>
        </w:rPr>
        <w:t xml:space="preserve">атеяли мы эту </w:t>
      </w:r>
      <w:r w:rsidR="00163248">
        <w:rPr>
          <w:szCs w:val="28"/>
        </w:rPr>
        <w:t>книгу</w:t>
      </w:r>
      <w:r w:rsidR="002620BA">
        <w:rPr>
          <w:szCs w:val="28"/>
        </w:rPr>
        <w:t xml:space="preserve">, явно переоценив свои силы, с моим </w:t>
      </w:r>
      <w:r w:rsidR="00B13636">
        <w:rPr>
          <w:szCs w:val="28"/>
        </w:rPr>
        <w:t xml:space="preserve">лучшим </w:t>
      </w:r>
      <w:r w:rsidR="002620BA">
        <w:rPr>
          <w:szCs w:val="28"/>
        </w:rPr>
        <w:t xml:space="preserve">другом </w:t>
      </w:r>
      <w:r w:rsidR="00163248">
        <w:rPr>
          <w:szCs w:val="28"/>
        </w:rPr>
        <w:t>со второго курса МИФИ</w:t>
      </w:r>
      <w:r w:rsidR="002620BA">
        <w:rPr>
          <w:i/>
          <w:szCs w:val="28"/>
        </w:rPr>
        <w:t>Анатолием Ивановичем Хопёрским</w:t>
      </w:r>
      <w:r w:rsidR="004037C2">
        <w:rPr>
          <w:i/>
          <w:szCs w:val="28"/>
        </w:rPr>
        <w:t xml:space="preserve">. </w:t>
      </w:r>
      <w:r w:rsidR="00163248" w:rsidRPr="00163248">
        <w:rPr>
          <w:iCs/>
          <w:szCs w:val="28"/>
        </w:rPr>
        <w:t>В конце 60-х</w:t>
      </w:r>
      <w:r w:rsidR="004037C2">
        <w:rPr>
          <w:szCs w:val="28"/>
        </w:rPr>
        <w:t>Тол</w:t>
      </w:r>
      <w:r w:rsidR="00163248">
        <w:rPr>
          <w:szCs w:val="28"/>
        </w:rPr>
        <w:t xml:space="preserve">яперевел с английского техническую брошюру по атомной энергетике, и это </w:t>
      </w:r>
      <w:r w:rsidR="00B13636">
        <w:rPr>
          <w:szCs w:val="28"/>
        </w:rPr>
        <w:t>на</w:t>
      </w:r>
      <w:r w:rsidR="004037C2">
        <w:rPr>
          <w:szCs w:val="28"/>
        </w:rPr>
        <w:t xml:space="preserve">толкнуло </w:t>
      </w:r>
      <w:r w:rsidR="00163248">
        <w:rPr>
          <w:szCs w:val="28"/>
        </w:rPr>
        <w:t xml:space="preserve">его </w:t>
      </w:r>
      <w:r w:rsidR="004037C2">
        <w:rPr>
          <w:szCs w:val="28"/>
        </w:rPr>
        <w:t xml:space="preserve">на мысль </w:t>
      </w:r>
      <w:r w:rsidR="00B13636">
        <w:rPr>
          <w:szCs w:val="28"/>
        </w:rPr>
        <w:t xml:space="preserve">о </w:t>
      </w:r>
      <w:r w:rsidR="004037C2">
        <w:rPr>
          <w:szCs w:val="28"/>
        </w:rPr>
        <w:t>написа</w:t>
      </w:r>
      <w:r w:rsidR="00B13636">
        <w:rPr>
          <w:szCs w:val="28"/>
        </w:rPr>
        <w:t>нии</w:t>
      </w:r>
      <w:r w:rsidR="004037C2">
        <w:rPr>
          <w:szCs w:val="28"/>
        </w:rPr>
        <w:t xml:space="preserve"> книг</w:t>
      </w:r>
      <w:r w:rsidR="00B13636">
        <w:rPr>
          <w:szCs w:val="28"/>
        </w:rPr>
        <w:t>и</w:t>
      </w:r>
      <w:r w:rsidR="00163248" w:rsidRPr="003E4B1D">
        <w:rPr>
          <w:szCs w:val="28"/>
        </w:rPr>
        <w:t xml:space="preserve">по тематике </w:t>
      </w:r>
      <w:r w:rsidR="00163248">
        <w:rPr>
          <w:szCs w:val="28"/>
        </w:rPr>
        <w:t>импульсных и пульсирующих реакторов</w:t>
      </w:r>
      <w:r w:rsidR="00163248" w:rsidRPr="008714BC">
        <w:rPr>
          <w:szCs w:val="28"/>
        </w:rPr>
        <w:t>.</w:t>
      </w:r>
      <w:r w:rsidR="00163248">
        <w:rPr>
          <w:szCs w:val="28"/>
        </w:rPr>
        <w:t xml:space="preserve"> Н</w:t>
      </w:r>
      <w:r w:rsidR="00163248" w:rsidRPr="003E4B1D">
        <w:rPr>
          <w:szCs w:val="28"/>
        </w:rPr>
        <w:t xml:space="preserve">икакой </w:t>
      </w:r>
      <w:r w:rsidR="00163248">
        <w:rPr>
          <w:szCs w:val="28"/>
        </w:rPr>
        <w:t xml:space="preserve">открытой </w:t>
      </w:r>
      <w:r w:rsidR="00163248" w:rsidRPr="003E4B1D">
        <w:rPr>
          <w:szCs w:val="28"/>
        </w:rPr>
        <w:t>литератур</w:t>
      </w:r>
      <w:r w:rsidR="00163248">
        <w:rPr>
          <w:szCs w:val="28"/>
        </w:rPr>
        <w:t xml:space="preserve">ы на эту тему не было. </w:t>
      </w:r>
      <w:r w:rsidR="00BC4BDE">
        <w:rPr>
          <w:szCs w:val="28"/>
        </w:rPr>
        <w:t xml:space="preserve">Мой опыт работы на импульсных реакторах ограничивался одним десятилетием </w:t>
      </w:r>
      <w:r w:rsidR="004037C2" w:rsidRPr="003E4B1D">
        <w:rPr>
          <w:szCs w:val="28"/>
        </w:rPr>
        <w:t>–</w:t>
      </w:r>
      <w:r w:rsidR="004037C2">
        <w:rPr>
          <w:szCs w:val="28"/>
        </w:rPr>
        <w:t xml:space="preserve"> слишком мало для автора будущей монографии. К тому же </w:t>
      </w:r>
      <w:r w:rsidR="004037C2">
        <w:rPr>
          <w:szCs w:val="28"/>
        </w:rPr>
        <w:lastRenderedPageBreak/>
        <w:t>я</w:t>
      </w:r>
      <w:r w:rsidR="004037C2" w:rsidRPr="003E4B1D">
        <w:rPr>
          <w:szCs w:val="28"/>
        </w:rPr>
        <w:t>безалаберно относился к физике, чем только н</w:t>
      </w:r>
      <w:r w:rsidR="00B13636">
        <w:rPr>
          <w:szCs w:val="28"/>
        </w:rPr>
        <w:t>и</w:t>
      </w:r>
      <w:r w:rsidR="004037C2" w:rsidRPr="003E4B1D">
        <w:rPr>
          <w:szCs w:val="28"/>
        </w:rPr>
        <w:t xml:space="preserve"> увлекался – кино, фотографией, КВН, выпускал стенгазеты</w:t>
      </w:r>
      <w:r w:rsidR="004037C2">
        <w:rPr>
          <w:szCs w:val="28"/>
        </w:rPr>
        <w:t xml:space="preserve">. </w:t>
      </w:r>
      <w:r w:rsidR="00163248">
        <w:rPr>
          <w:szCs w:val="28"/>
        </w:rPr>
        <w:t xml:space="preserve">Мы успели </w:t>
      </w:r>
      <w:r w:rsidR="00BC4BDE">
        <w:rPr>
          <w:szCs w:val="28"/>
        </w:rPr>
        <w:t xml:space="preserve">лишь </w:t>
      </w:r>
      <w:r w:rsidR="00163248">
        <w:rPr>
          <w:szCs w:val="28"/>
        </w:rPr>
        <w:t xml:space="preserve">обдумать структурумонографии, как </w:t>
      </w:r>
      <w:r w:rsidR="00B13636">
        <w:rPr>
          <w:szCs w:val="28"/>
        </w:rPr>
        <w:t xml:space="preserve">случилось непоправимое: </w:t>
      </w:r>
      <w:r w:rsidR="002620BA">
        <w:rPr>
          <w:szCs w:val="28"/>
        </w:rPr>
        <w:t xml:space="preserve">Толя </w:t>
      </w:r>
      <w:r w:rsidR="00163248">
        <w:rPr>
          <w:szCs w:val="28"/>
        </w:rPr>
        <w:t>скончался от врожденного порока сердца</w:t>
      </w:r>
      <w:r w:rsidR="00B13636">
        <w:rPr>
          <w:szCs w:val="28"/>
        </w:rPr>
        <w:t xml:space="preserve">, </w:t>
      </w:r>
      <w:r w:rsidR="00163248">
        <w:rPr>
          <w:szCs w:val="28"/>
        </w:rPr>
        <w:t>очень рано, в возрасте 35 лет</w:t>
      </w:r>
      <w:r w:rsidR="00B13636">
        <w:rPr>
          <w:szCs w:val="28"/>
        </w:rPr>
        <w:t xml:space="preserve">. </w:t>
      </w:r>
      <w:r w:rsidR="00A535F4">
        <w:rPr>
          <w:szCs w:val="28"/>
        </w:rPr>
        <w:t xml:space="preserve">На траурной церемонии похорон </w:t>
      </w:r>
      <w:r>
        <w:rPr>
          <w:szCs w:val="28"/>
        </w:rPr>
        <w:t xml:space="preserve">осенью 1971-го </w:t>
      </w:r>
      <w:r w:rsidR="00A535F4">
        <w:rPr>
          <w:szCs w:val="28"/>
        </w:rPr>
        <w:t xml:space="preserve">я публично обещал написать книгу, намеченную с </w:t>
      </w:r>
      <w:r w:rsidR="00370AB4">
        <w:rPr>
          <w:szCs w:val="28"/>
        </w:rPr>
        <w:t>другом</w:t>
      </w:r>
      <w:r w:rsidR="00A535F4">
        <w:rPr>
          <w:szCs w:val="28"/>
        </w:rPr>
        <w:t>. Отступать было некуда, и в 1973-м всё-таки сел за работу</w:t>
      </w:r>
      <w:r w:rsidR="00A41AC2">
        <w:rPr>
          <w:szCs w:val="28"/>
        </w:rPr>
        <w:t>.</w:t>
      </w:r>
      <w:r w:rsidR="00370AB4">
        <w:rPr>
          <w:szCs w:val="28"/>
        </w:rPr>
        <w:t xml:space="preserve"> На удивление быстро </w:t>
      </w:r>
      <w:r w:rsidR="00370AB4">
        <w:rPr>
          <w:szCs w:val="24"/>
        </w:rPr>
        <w:t xml:space="preserve">– </w:t>
      </w:r>
      <w:r w:rsidR="00370AB4">
        <w:rPr>
          <w:szCs w:val="28"/>
        </w:rPr>
        <w:t xml:space="preserve">через два года </w:t>
      </w:r>
      <w:r w:rsidR="00370AB4">
        <w:rPr>
          <w:szCs w:val="24"/>
        </w:rPr>
        <w:t>–</w:t>
      </w:r>
      <w:r w:rsidR="00370AB4">
        <w:rPr>
          <w:szCs w:val="28"/>
        </w:rPr>
        <w:t xml:space="preserve">закончил рукопись </w:t>
      </w:r>
      <w:r w:rsidR="006E7BCC" w:rsidRPr="003E4B1D">
        <w:rPr>
          <w:szCs w:val="28"/>
        </w:rPr>
        <w:t>и</w:t>
      </w:r>
      <w:r w:rsidR="00A41AC2">
        <w:rPr>
          <w:szCs w:val="28"/>
        </w:rPr>
        <w:t xml:space="preserve">вдруг </w:t>
      </w:r>
      <w:r w:rsidR="00370AB4">
        <w:rPr>
          <w:szCs w:val="28"/>
        </w:rPr>
        <w:t xml:space="preserve">понял, что книга </w:t>
      </w:r>
      <w:r w:rsidR="006E7BCC" w:rsidRPr="003E4B1D">
        <w:rPr>
          <w:szCs w:val="28"/>
        </w:rPr>
        <w:t>получилась</w:t>
      </w:r>
      <w:r w:rsidR="00233723">
        <w:rPr>
          <w:szCs w:val="28"/>
        </w:rPr>
        <w:t>!</w:t>
      </w:r>
      <w:r w:rsidR="00B13636">
        <w:rPr>
          <w:szCs w:val="28"/>
        </w:rPr>
        <w:t xml:space="preserve">И </w:t>
      </w:r>
      <w:r w:rsidR="00BC4BDE">
        <w:rPr>
          <w:szCs w:val="28"/>
        </w:rPr>
        <w:t xml:space="preserve">в 1976-м  </w:t>
      </w:r>
      <w:r w:rsidR="00B13636">
        <w:rPr>
          <w:szCs w:val="28"/>
        </w:rPr>
        <w:t xml:space="preserve">была издана </w:t>
      </w:r>
      <w:r w:rsidR="0076371F">
        <w:rPr>
          <w:szCs w:val="28"/>
        </w:rPr>
        <w:t>Атомиздат</w:t>
      </w:r>
      <w:r w:rsidR="00B13636">
        <w:rPr>
          <w:szCs w:val="28"/>
        </w:rPr>
        <w:t>ом</w:t>
      </w:r>
      <w:r w:rsidR="0076371F">
        <w:rPr>
          <w:szCs w:val="28"/>
        </w:rPr>
        <w:t xml:space="preserve">в обложке черного цвета с загадочным, немного зловещим рисунком Валерия Ломидзе. Книга была выпущена также на английском в 1979 </w:t>
      </w:r>
      <w:r w:rsidR="00BC4BDE">
        <w:rPr>
          <w:szCs w:val="28"/>
        </w:rPr>
        <w:t xml:space="preserve">г. </w:t>
      </w:r>
      <w:r w:rsidR="0076371F">
        <w:rPr>
          <w:szCs w:val="28"/>
        </w:rPr>
        <w:t>издательством Пергамон Пресс</w:t>
      </w:r>
      <w:r w:rsidR="00781367">
        <w:rPr>
          <w:szCs w:val="28"/>
        </w:rPr>
        <w:t xml:space="preserve"> (</w:t>
      </w:r>
      <w:r w:rsidR="00781367" w:rsidRPr="00F55EC9">
        <w:rPr>
          <w:iCs/>
          <w:color w:val="00B0F0"/>
          <w:szCs w:val="28"/>
        </w:rPr>
        <w:t>перипетии англоязычного издания описаны в разделе «Кимоно-то хировато»)</w:t>
      </w:r>
      <w:r w:rsidR="00E07B37">
        <w:rPr>
          <w:iCs/>
          <w:color w:val="00B0F0"/>
          <w:szCs w:val="28"/>
        </w:rPr>
        <w:t xml:space="preserve">. </w:t>
      </w:r>
      <w:r w:rsidR="00140ED2">
        <w:rPr>
          <w:szCs w:val="28"/>
        </w:rPr>
        <w:t>С</w:t>
      </w:r>
      <w:r w:rsidR="006E7BCC" w:rsidRPr="003E4B1D">
        <w:rPr>
          <w:szCs w:val="28"/>
        </w:rPr>
        <w:t xml:space="preserve">пустя </w:t>
      </w:r>
      <w:r w:rsidR="0076371F">
        <w:rPr>
          <w:szCs w:val="28"/>
        </w:rPr>
        <w:t xml:space="preserve">почти </w:t>
      </w:r>
      <w:r w:rsidR="006E7BCC" w:rsidRPr="003E4B1D">
        <w:rPr>
          <w:szCs w:val="28"/>
        </w:rPr>
        <w:t>20 лет</w:t>
      </w:r>
      <w:r w:rsidR="00BC4BDE">
        <w:rPr>
          <w:szCs w:val="28"/>
        </w:rPr>
        <w:t>,</w:t>
      </w:r>
      <w:r w:rsidR="006E7BCC" w:rsidRPr="003E4B1D">
        <w:rPr>
          <w:szCs w:val="28"/>
        </w:rPr>
        <w:t xml:space="preserve"> Американское ядерное общество наградило меня специальным дипломом</w:t>
      </w:r>
      <w:r w:rsidR="00370AB4">
        <w:rPr>
          <w:szCs w:val="28"/>
        </w:rPr>
        <w:t xml:space="preserve"> за книгу</w:t>
      </w:r>
      <w:r w:rsidR="002620BA">
        <w:rPr>
          <w:szCs w:val="28"/>
        </w:rPr>
        <w:t>, а</w:t>
      </w:r>
      <w:r w:rsidR="009D0A34">
        <w:rPr>
          <w:szCs w:val="28"/>
        </w:rPr>
        <w:t xml:space="preserve"> недавно я получил письмо от издательства </w:t>
      </w:r>
      <w:r w:rsidR="009D0A34">
        <w:rPr>
          <w:szCs w:val="28"/>
          <w:lang w:val="en-US"/>
        </w:rPr>
        <w:t>Elsevier</w:t>
      </w:r>
      <w:r w:rsidR="009D0A34">
        <w:rPr>
          <w:szCs w:val="28"/>
        </w:rPr>
        <w:t xml:space="preserve"> просьбой об ее переиздании</w:t>
      </w:r>
      <w:r w:rsidR="002620BA">
        <w:rPr>
          <w:szCs w:val="28"/>
        </w:rPr>
        <w:t xml:space="preserve"> и распространении методом </w:t>
      </w:r>
      <w:r w:rsidR="002620BA" w:rsidRPr="002620BA">
        <w:rPr>
          <w:i/>
          <w:iCs/>
          <w:szCs w:val="28"/>
          <w:lang w:val="en-US"/>
        </w:rPr>
        <w:t>ondemand</w:t>
      </w:r>
      <w:r w:rsidR="002620BA" w:rsidRPr="00233723">
        <w:rPr>
          <w:szCs w:val="28"/>
        </w:rPr>
        <w:t xml:space="preserve"> (</w:t>
      </w:r>
      <w:r w:rsidR="002620BA">
        <w:rPr>
          <w:szCs w:val="28"/>
        </w:rPr>
        <w:t>«по требованию»).</w:t>
      </w:r>
      <w:r w:rsidR="007104CC" w:rsidRPr="007104CC">
        <w:rPr>
          <w:color w:val="00B0F0"/>
          <w:szCs w:val="28"/>
        </w:rPr>
        <w:t>Значит</w:t>
      </w:r>
      <w:r w:rsidR="009D0A34" w:rsidRPr="007104CC">
        <w:rPr>
          <w:color w:val="00B0F0"/>
          <w:szCs w:val="28"/>
        </w:rPr>
        <w:t xml:space="preserve"> спрос на монографию </w:t>
      </w:r>
      <w:r w:rsidR="00140ED2" w:rsidRPr="007104CC">
        <w:rPr>
          <w:color w:val="00B0F0"/>
          <w:szCs w:val="28"/>
        </w:rPr>
        <w:t xml:space="preserve">ещё есть,  </w:t>
      </w:r>
      <w:r w:rsidR="007104CC">
        <w:rPr>
          <w:color w:val="00B0F0"/>
          <w:szCs w:val="28"/>
        </w:rPr>
        <w:t>а т</w:t>
      </w:r>
      <w:r w:rsidR="009D0A34">
        <w:rPr>
          <w:szCs w:val="28"/>
        </w:rPr>
        <w:t xml:space="preserve">ираж в 70-е годы был </w:t>
      </w:r>
      <w:r w:rsidR="009D0A34" w:rsidRPr="007104CC">
        <w:rPr>
          <w:color w:val="00B0F0"/>
          <w:szCs w:val="28"/>
        </w:rPr>
        <w:t xml:space="preserve">всего </w:t>
      </w:r>
      <w:r w:rsidR="007104CC" w:rsidRPr="007104CC">
        <w:rPr>
          <w:color w:val="00B0F0"/>
          <w:szCs w:val="28"/>
        </w:rPr>
        <w:t xml:space="preserve">лишь </w:t>
      </w:r>
      <w:r w:rsidR="009D0A34">
        <w:rPr>
          <w:szCs w:val="28"/>
        </w:rPr>
        <w:t xml:space="preserve">1900 экземпляров в СССР и </w:t>
      </w:r>
      <w:r w:rsidR="002620BA">
        <w:rPr>
          <w:szCs w:val="28"/>
        </w:rPr>
        <w:t xml:space="preserve">несколько сот </w:t>
      </w:r>
      <w:r w:rsidR="009D0A34">
        <w:rPr>
          <w:szCs w:val="28"/>
        </w:rPr>
        <w:t>– за рубежом</w:t>
      </w:r>
      <w:r w:rsidR="00B13636">
        <w:rPr>
          <w:szCs w:val="28"/>
        </w:rPr>
        <w:t xml:space="preserve">. </w:t>
      </w:r>
      <w:r w:rsidR="009D0A34">
        <w:rPr>
          <w:szCs w:val="28"/>
        </w:rPr>
        <w:t xml:space="preserve">У меня самого осталось только два экземпляра. К настоящему времени опубликовано уже несколько монографий по импульсным реакторам; лучшие и наиболее полные написал </w:t>
      </w:r>
      <w:r w:rsidR="009D0A34">
        <w:rPr>
          <w:i/>
          <w:szCs w:val="28"/>
        </w:rPr>
        <w:t>Владимир Федорович Колесов</w:t>
      </w:r>
      <w:r w:rsidR="009D0A34">
        <w:rPr>
          <w:szCs w:val="28"/>
        </w:rPr>
        <w:t xml:space="preserve">, главный теоретик импульсных апериодических реакторов в Сарове (с ним читатель </w:t>
      </w:r>
      <w:r w:rsidR="002620BA">
        <w:rPr>
          <w:szCs w:val="28"/>
        </w:rPr>
        <w:t xml:space="preserve">встретится не </w:t>
      </w:r>
      <w:r w:rsidR="009D0A34">
        <w:rPr>
          <w:szCs w:val="28"/>
        </w:rPr>
        <w:t xml:space="preserve">в </w:t>
      </w:r>
      <w:r w:rsidR="002620BA">
        <w:rPr>
          <w:szCs w:val="28"/>
        </w:rPr>
        <w:t xml:space="preserve">одном из разделов </w:t>
      </w:r>
      <w:r w:rsidR="00E16E17" w:rsidRPr="00E16E17">
        <w:rPr>
          <w:color w:val="00B0F0"/>
          <w:szCs w:val="28"/>
        </w:rPr>
        <w:t>эт</w:t>
      </w:r>
      <w:r w:rsidR="00E07B37">
        <w:rPr>
          <w:color w:val="00B0F0"/>
          <w:szCs w:val="28"/>
        </w:rPr>
        <w:t>ой книги</w:t>
      </w:r>
      <w:r w:rsidR="009D0A34">
        <w:rPr>
          <w:szCs w:val="28"/>
        </w:rPr>
        <w:t xml:space="preserve">). </w:t>
      </w:r>
      <w:r w:rsidR="00B22462">
        <w:rPr>
          <w:szCs w:val="28"/>
        </w:rPr>
        <w:t xml:space="preserve">Мы познакомились во время его посещения Дубны при пуске ИБР-2.  Владимир Фёдорович </w:t>
      </w:r>
      <w:r w:rsidR="00B22462">
        <w:t>– ч</w:t>
      </w:r>
      <w:r w:rsidR="00B22462">
        <w:rPr>
          <w:szCs w:val="28"/>
        </w:rPr>
        <w:t>еловек незаурядный, энциклопедических знаний, особенно в области физики и техники импульсных реакторов, широких интересов</w:t>
      </w:r>
      <w:r w:rsidR="009D0A34">
        <w:rPr>
          <w:szCs w:val="28"/>
        </w:rPr>
        <w:t xml:space="preserve">, </w:t>
      </w:r>
      <w:r w:rsidR="00E9288F">
        <w:rPr>
          <w:szCs w:val="28"/>
        </w:rPr>
        <w:t xml:space="preserve">приверженец христианской морали </w:t>
      </w:r>
      <w:r w:rsidR="00E510F4">
        <w:rPr>
          <w:szCs w:val="28"/>
        </w:rPr>
        <w:t xml:space="preserve">и пуританин </w:t>
      </w:r>
      <w:r w:rsidR="00E9288F">
        <w:rPr>
          <w:szCs w:val="28"/>
        </w:rPr>
        <w:t xml:space="preserve">в </w:t>
      </w:r>
      <w:r w:rsidR="00E510F4">
        <w:rPr>
          <w:szCs w:val="28"/>
        </w:rPr>
        <w:t>среде научно-технических безбожников</w:t>
      </w:r>
      <w:r w:rsidR="009D0A34">
        <w:rPr>
          <w:szCs w:val="28"/>
        </w:rPr>
        <w:t xml:space="preserve">. </w:t>
      </w:r>
      <w:r w:rsidR="00B22462">
        <w:rPr>
          <w:szCs w:val="28"/>
        </w:rPr>
        <w:t xml:space="preserve">Работоспособность – феноменальная. </w:t>
      </w:r>
      <w:r w:rsidR="002439AC">
        <w:rPr>
          <w:szCs w:val="28"/>
        </w:rPr>
        <w:t xml:space="preserve">На рубеже веков </w:t>
      </w:r>
      <w:r w:rsidR="009D0A34">
        <w:rPr>
          <w:szCs w:val="28"/>
        </w:rPr>
        <w:t xml:space="preserve">опубликовал монографию импульсных апериодических реакторов в трех (!) томах, каждый по 500-600 страниц </w:t>
      </w:r>
      <w:r w:rsidR="00E16E17" w:rsidRPr="00E16E17">
        <w:rPr>
          <w:color w:val="00B0F0"/>
          <w:szCs w:val="28"/>
        </w:rPr>
        <w:t>большого</w:t>
      </w:r>
      <w:r w:rsidR="00E07B37">
        <w:rPr>
          <w:color w:val="00B0F0"/>
          <w:szCs w:val="28"/>
        </w:rPr>
        <w:t xml:space="preserve"> </w:t>
      </w:r>
      <w:proofErr w:type="gramStart"/>
      <w:r w:rsidR="009D0A34">
        <w:rPr>
          <w:szCs w:val="28"/>
        </w:rPr>
        <w:t>формата</w:t>
      </w:r>
      <w:r w:rsidR="00E16E17">
        <w:rPr>
          <w:szCs w:val="28"/>
        </w:rPr>
        <w:t>.</w:t>
      </w:r>
      <w:r w:rsidR="009D0A34">
        <w:rPr>
          <w:szCs w:val="28"/>
        </w:rPr>
        <w:t>.</w:t>
      </w:r>
      <w:proofErr w:type="gramEnd"/>
      <w:r w:rsidR="009D0A34">
        <w:rPr>
          <w:szCs w:val="28"/>
        </w:rPr>
        <w:t xml:space="preserve"> А затем и монографию по динамике реакторов. Шутя, Владимир Федорович определя</w:t>
      </w:r>
      <w:r w:rsidR="00B22462">
        <w:rPr>
          <w:szCs w:val="28"/>
        </w:rPr>
        <w:t>ет</w:t>
      </w:r>
      <w:r w:rsidR="009D0A34">
        <w:rPr>
          <w:szCs w:val="28"/>
        </w:rPr>
        <w:t xml:space="preserve"> нашу литературную работу, как соревнование: после выпуска </w:t>
      </w:r>
      <w:r w:rsidR="00B22462">
        <w:rPr>
          <w:szCs w:val="28"/>
        </w:rPr>
        <w:t xml:space="preserve">одного из томов </w:t>
      </w:r>
      <w:r w:rsidR="009D0A34">
        <w:rPr>
          <w:szCs w:val="28"/>
        </w:rPr>
        <w:t xml:space="preserve">моей научно-фантастической эпопеи «Тайны Наукограда» (2011 </w:t>
      </w:r>
      <w:r w:rsidR="00B22462">
        <w:rPr>
          <w:szCs w:val="28"/>
        </w:rPr>
        <w:t>– 201</w:t>
      </w:r>
      <w:r w:rsidR="00E16E17">
        <w:rPr>
          <w:szCs w:val="28"/>
        </w:rPr>
        <w:t>3</w:t>
      </w:r>
      <w:r w:rsidR="009D0A34">
        <w:rPr>
          <w:szCs w:val="28"/>
        </w:rPr>
        <w:t>год</w:t>
      </w:r>
      <w:r w:rsidR="00E16E17">
        <w:rPr>
          <w:szCs w:val="28"/>
        </w:rPr>
        <w:t>ы</w:t>
      </w:r>
      <w:r w:rsidR="009D0A34">
        <w:rPr>
          <w:szCs w:val="28"/>
        </w:rPr>
        <w:t>) он написал книгу-воспоминание о своем почившем друге и, вручая её нашему общему знакомому</w:t>
      </w:r>
      <w:r w:rsidR="00B44E70">
        <w:rPr>
          <w:szCs w:val="28"/>
        </w:rPr>
        <w:t xml:space="preserve"> Саше Стрелкову</w:t>
      </w:r>
      <w:r w:rsidR="009D0A34">
        <w:rPr>
          <w:szCs w:val="28"/>
        </w:rPr>
        <w:t>, сказал: «Это – достойный ответ Шабалину». В общем, по количеству «толстых» технических изданий «команда» Сарова ведет сейчас 4:</w:t>
      </w:r>
      <w:r w:rsidR="002439AC">
        <w:rPr>
          <w:szCs w:val="28"/>
        </w:rPr>
        <w:t>2</w:t>
      </w:r>
      <w:r w:rsidR="009D0A34">
        <w:rPr>
          <w:szCs w:val="28"/>
        </w:rPr>
        <w:t xml:space="preserve">, по художественным лидирует Дубна </w:t>
      </w:r>
      <w:r w:rsidR="002439AC">
        <w:rPr>
          <w:szCs w:val="28"/>
        </w:rPr>
        <w:t>–</w:t>
      </w:r>
      <w:r w:rsidR="009D0A34">
        <w:rPr>
          <w:szCs w:val="28"/>
        </w:rPr>
        <w:t xml:space="preserve"> 5:1. В «соревнованиях по весу печатной продукции» безусловный перевес на стороне </w:t>
      </w:r>
      <w:r w:rsidR="00E510F4">
        <w:rPr>
          <w:szCs w:val="28"/>
        </w:rPr>
        <w:t>Владимира Фёдоровича</w:t>
      </w:r>
      <w:r w:rsidR="009D0A34">
        <w:rPr>
          <w:szCs w:val="28"/>
        </w:rPr>
        <w:t xml:space="preserve">. Мне </w:t>
      </w:r>
      <w:r w:rsidR="002439AC">
        <w:rPr>
          <w:szCs w:val="28"/>
        </w:rPr>
        <w:t>не отыграться.</w:t>
      </w:r>
    </w:p>
    <w:p w14:paraId="66BD1B3E" w14:textId="78B5327E" w:rsidR="009D0A34" w:rsidRDefault="009D0A34" w:rsidP="007C0864">
      <w:pPr>
        <w:rPr>
          <w:szCs w:val="28"/>
        </w:rPr>
      </w:pPr>
      <w:r>
        <w:rPr>
          <w:szCs w:val="28"/>
        </w:rPr>
        <w:t xml:space="preserve">Сохранившийся интерес к моей монографии объясняется, по-видимому, простотой отражения сложных процессов в импульсных реакторах, которая подкупает читателей, недружных со строгой математикой.  </w:t>
      </w:r>
      <w:r w:rsidR="00E510F4">
        <w:rPr>
          <w:szCs w:val="28"/>
        </w:rPr>
        <w:t xml:space="preserve">Во время работы над книгой </w:t>
      </w:r>
      <w:r w:rsidR="00315F22">
        <w:rPr>
          <w:szCs w:val="28"/>
        </w:rPr>
        <w:t>у</w:t>
      </w:r>
      <w:r>
        <w:rPr>
          <w:szCs w:val="28"/>
        </w:rPr>
        <w:t xml:space="preserve"> нас был только первый ИБР</w:t>
      </w:r>
      <w:r w:rsidR="00315F22">
        <w:rPr>
          <w:szCs w:val="28"/>
        </w:rPr>
        <w:t xml:space="preserve"> (включая его модификацию ИБР-30)</w:t>
      </w:r>
      <w:r>
        <w:rPr>
          <w:szCs w:val="28"/>
        </w:rPr>
        <w:t xml:space="preserve">, </w:t>
      </w:r>
      <w:r w:rsidR="00315F22">
        <w:rPr>
          <w:szCs w:val="28"/>
        </w:rPr>
        <w:t xml:space="preserve">он же </w:t>
      </w:r>
      <w:r w:rsidR="00315F22">
        <w:t xml:space="preserve">– </w:t>
      </w:r>
      <w:r w:rsidR="00315F22">
        <w:rPr>
          <w:szCs w:val="28"/>
        </w:rPr>
        <w:t xml:space="preserve">единственный </w:t>
      </w:r>
      <w:r>
        <w:rPr>
          <w:szCs w:val="28"/>
        </w:rPr>
        <w:t xml:space="preserve">пульсирующий </w:t>
      </w:r>
      <w:r w:rsidR="00315F22">
        <w:rPr>
          <w:szCs w:val="28"/>
        </w:rPr>
        <w:t xml:space="preserve">реактор </w:t>
      </w:r>
      <w:r>
        <w:rPr>
          <w:szCs w:val="28"/>
        </w:rPr>
        <w:t xml:space="preserve">в мире. В монографии </w:t>
      </w:r>
      <w:r w:rsidR="00315F22">
        <w:rPr>
          <w:szCs w:val="28"/>
        </w:rPr>
        <w:t xml:space="preserve">я решил </w:t>
      </w:r>
      <w:r>
        <w:rPr>
          <w:szCs w:val="28"/>
        </w:rPr>
        <w:t>опис</w:t>
      </w:r>
      <w:r w:rsidR="00315F22">
        <w:rPr>
          <w:szCs w:val="28"/>
        </w:rPr>
        <w:t xml:space="preserve">ать </w:t>
      </w:r>
      <w:r>
        <w:rPr>
          <w:szCs w:val="28"/>
        </w:rPr>
        <w:t>теори</w:t>
      </w:r>
      <w:r w:rsidR="00315F22">
        <w:rPr>
          <w:szCs w:val="28"/>
        </w:rPr>
        <w:t>ю</w:t>
      </w:r>
      <w:r>
        <w:rPr>
          <w:szCs w:val="28"/>
        </w:rPr>
        <w:t xml:space="preserve"> и техник</w:t>
      </w:r>
      <w:r w:rsidR="00315F22">
        <w:rPr>
          <w:szCs w:val="28"/>
        </w:rPr>
        <w:t>у</w:t>
      </w:r>
      <w:r>
        <w:rPr>
          <w:szCs w:val="28"/>
        </w:rPr>
        <w:t xml:space="preserve"> не только пульсирующих, но и импульсных </w:t>
      </w:r>
      <w:r>
        <w:rPr>
          <w:szCs w:val="28"/>
        </w:rPr>
        <w:lastRenderedPageBreak/>
        <w:t xml:space="preserve">реакторов взрывного, или апериодического действия </w:t>
      </w:r>
      <w:r w:rsidR="002439AC">
        <w:rPr>
          <w:szCs w:val="28"/>
        </w:rPr>
        <w:t>–</w:t>
      </w:r>
      <w:r>
        <w:rPr>
          <w:szCs w:val="28"/>
        </w:rPr>
        <w:t xml:space="preserve"> один импульс </w:t>
      </w:r>
      <w:r w:rsidRPr="00E16E17">
        <w:rPr>
          <w:color w:val="00B0F0"/>
          <w:szCs w:val="28"/>
        </w:rPr>
        <w:t xml:space="preserve">в </w:t>
      </w:r>
      <w:r w:rsidR="00E16E17" w:rsidRPr="00E16E17">
        <w:rPr>
          <w:color w:val="00B0F0"/>
          <w:szCs w:val="28"/>
        </w:rPr>
        <w:t>сутки</w:t>
      </w:r>
      <w:r w:rsidRPr="00E16E17">
        <w:rPr>
          <w:color w:val="00B0F0"/>
          <w:szCs w:val="28"/>
        </w:rPr>
        <w:t xml:space="preserve">.  </w:t>
      </w:r>
      <w:r>
        <w:rPr>
          <w:szCs w:val="28"/>
        </w:rPr>
        <w:t xml:space="preserve">В США такие </w:t>
      </w:r>
      <w:r w:rsidR="00E16E17">
        <w:rPr>
          <w:szCs w:val="28"/>
        </w:rPr>
        <w:t xml:space="preserve">реакторы </w:t>
      </w:r>
      <w:r>
        <w:rPr>
          <w:szCs w:val="28"/>
        </w:rPr>
        <w:t xml:space="preserve">работали, и кое-что по ним публиковалось. В России </w:t>
      </w:r>
      <w:r w:rsidR="00E16E17" w:rsidRPr="00E16E17">
        <w:rPr>
          <w:color w:val="00B0F0"/>
          <w:szCs w:val="28"/>
        </w:rPr>
        <w:t>же</w:t>
      </w:r>
      <w:r>
        <w:rPr>
          <w:szCs w:val="28"/>
        </w:rPr>
        <w:t>ничего не издавалось,</w:t>
      </w:r>
      <w:r w:rsidR="00315F22">
        <w:rPr>
          <w:szCs w:val="28"/>
        </w:rPr>
        <w:t xml:space="preserve"> и</w:t>
      </w:r>
      <w:r>
        <w:rPr>
          <w:szCs w:val="28"/>
        </w:rPr>
        <w:t xml:space="preserve"> реакторы</w:t>
      </w:r>
      <w:r w:rsidR="00315F22">
        <w:rPr>
          <w:szCs w:val="28"/>
        </w:rPr>
        <w:t>, предназначенные для военных целей,</w:t>
      </w:r>
      <w:r>
        <w:rPr>
          <w:szCs w:val="28"/>
        </w:rPr>
        <w:t xml:space="preserve"> оставались секретными. </w:t>
      </w:r>
      <w:r w:rsidR="00315F22">
        <w:rPr>
          <w:szCs w:val="28"/>
        </w:rPr>
        <w:t xml:space="preserve">Тогда </w:t>
      </w:r>
      <w:r w:rsidR="002439AC">
        <w:rPr>
          <w:szCs w:val="28"/>
        </w:rPr>
        <w:t>я</w:t>
      </w:r>
      <w:r>
        <w:rPr>
          <w:szCs w:val="28"/>
        </w:rPr>
        <w:t xml:space="preserve"> обратился в калифорнийскую S</w:t>
      </w:r>
      <w:r>
        <w:rPr>
          <w:szCs w:val="28"/>
          <w:lang w:val="en-US"/>
        </w:rPr>
        <w:t>an</w:t>
      </w:r>
      <w:r>
        <w:rPr>
          <w:szCs w:val="28"/>
        </w:rPr>
        <w:t>dy Lab, где работал реактор апериодического действия, с просьбой помочь с материалами для книги</w:t>
      </w:r>
      <w:r w:rsidR="00FE6E4C">
        <w:rPr>
          <w:szCs w:val="28"/>
        </w:rPr>
        <w:t xml:space="preserve">, </w:t>
      </w:r>
      <w:r>
        <w:rPr>
          <w:szCs w:val="28"/>
        </w:rPr>
        <w:t>особ</w:t>
      </w:r>
      <w:r w:rsidR="00FE6E4C">
        <w:rPr>
          <w:szCs w:val="28"/>
        </w:rPr>
        <w:t xml:space="preserve">оне надеясь на ответ. Но </w:t>
      </w:r>
      <w:r>
        <w:rPr>
          <w:szCs w:val="28"/>
        </w:rPr>
        <w:t xml:space="preserve">неожиданно мне ответил </w:t>
      </w:r>
      <w:r>
        <w:rPr>
          <w:i/>
          <w:szCs w:val="28"/>
        </w:rPr>
        <w:t>Роберт Лонг</w:t>
      </w:r>
      <w:r>
        <w:rPr>
          <w:szCs w:val="28"/>
        </w:rPr>
        <w:t xml:space="preserve">, как позже выяснилось, крупный специалист в этой области, </w:t>
      </w:r>
      <w:r w:rsidR="007C0864">
        <w:rPr>
          <w:szCs w:val="28"/>
        </w:rPr>
        <w:t xml:space="preserve">позднее </w:t>
      </w:r>
      <w:r w:rsidR="002439AC">
        <w:rPr>
          <w:szCs w:val="28"/>
        </w:rPr>
        <w:t>–</w:t>
      </w:r>
      <w:r>
        <w:rPr>
          <w:szCs w:val="28"/>
        </w:rPr>
        <w:t>председател</w:t>
      </w:r>
      <w:r w:rsidR="002439AC">
        <w:rPr>
          <w:szCs w:val="28"/>
        </w:rPr>
        <w:t>ь</w:t>
      </w:r>
      <w:r>
        <w:rPr>
          <w:szCs w:val="28"/>
        </w:rPr>
        <w:t xml:space="preserve"> Американского Ядерного Общества. В </w:t>
      </w:r>
      <w:r w:rsidR="002439AC">
        <w:rPr>
          <w:szCs w:val="28"/>
        </w:rPr>
        <w:t xml:space="preserve">ответном </w:t>
      </w:r>
      <w:r>
        <w:rPr>
          <w:szCs w:val="28"/>
        </w:rPr>
        <w:t xml:space="preserve">письме </w:t>
      </w:r>
      <w:r w:rsidR="007C0864">
        <w:rPr>
          <w:szCs w:val="28"/>
        </w:rPr>
        <w:t xml:space="preserve">Лонг </w:t>
      </w:r>
      <w:r>
        <w:rPr>
          <w:szCs w:val="28"/>
        </w:rPr>
        <w:t>прислал много фотографий американских реакторов</w:t>
      </w:r>
      <w:r w:rsidR="002439AC">
        <w:rPr>
          <w:szCs w:val="28"/>
        </w:rPr>
        <w:t>, и э</w:t>
      </w:r>
      <w:r>
        <w:rPr>
          <w:szCs w:val="28"/>
        </w:rPr>
        <w:t xml:space="preserve">ти материалы я использовал в книге. Сейчас, вероятно, такого сотрудничества не случилось бы. </w:t>
      </w:r>
      <w:r w:rsidR="00391F57">
        <w:rPr>
          <w:szCs w:val="28"/>
        </w:rPr>
        <w:t xml:space="preserve">С Робертом Лонгом мы </w:t>
      </w:r>
      <w:r w:rsidR="002439AC">
        <w:rPr>
          <w:szCs w:val="28"/>
        </w:rPr>
        <w:t xml:space="preserve">очно познакомились и </w:t>
      </w:r>
      <w:r w:rsidR="00391F57">
        <w:rPr>
          <w:szCs w:val="28"/>
        </w:rPr>
        <w:t xml:space="preserve">подружились на американо-японском семинаре 1976 года </w:t>
      </w:r>
      <w:r w:rsidR="00F0136A">
        <w:rPr>
          <w:szCs w:val="28"/>
        </w:rPr>
        <w:t xml:space="preserve">в Японии </w:t>
      </w:r>
      <w:r w:rsidR="00391F57">
        <w:rPr>
          <w:szCs w:val="28"/>
        </w:rPr>
        <w:t xml:space="preserve">(см. главу «Кимоно-то </w:t>
      </w:r>
      <w:proofErr w:type="spellStart"/>
      <w:r w:rsidR="00391F57">
        <w:rPr>
          <w:szCs w:val="28"/>
        </w:rPr>
        <w:t>хировато</w:t>
      </w:r>
      <w:proofErr w:type="spellEnd"/>
      <w:r w:rsidR="00391F57">
        <w:rPr>
          <w:szCs w:val="28"/>
        </w:rPr>
        <w:t>!»)</w:t>
      </w:r>
      <w:r w:rsidR="00E07B37">
        <w:rPr>
          <w:szCs w:val="28"/>
        </w:rPr>
        <w:t xml:space="preserve"> </w:t>
      </w:r>
      <w:r w:rsidR="00391F57">
        <w:rPr>
          <w:szCs w:val="28"/>
        </w:rPr>
        <w:t xml:space="preserve">и неоднократно встречались потом в США и </w:t>
      </w:r>
      <w:r w:rsidR="00FE6E4C">
        <w:rPr>
          <w:szCs w:val="28"/>
        </w:rPr>
        <w:t xml:space="preserve">в </w:t>
      </w:r>
      <w:r w:rsidR="00391F57">
        <w:rPr>
          <w:szCs w:val="28"/>
        </w:rPr>
        <w:t>Дубне. И</w:t>
      </w:r>
      <w:r>
        <w:rPr>
          <w:szCs w:val="28"/>
        </w:rPr>
        <w:t>менно Р</w:t>
      </w:r>
      <w:r w:rsidR="00391F57">
        <w:rPr>
          <w:szCs w:val="28"/>
        </w:rPr>
        <w:t>.</w:t>
      </w:r>
      <w:r>
        <w:rPr>
          <w:szCs w:val="28"/>
        </w:rPr>
        <w:t xml:space="preserve"> Лонг в 1994 году на одной из конференций по ядерным реакторам в Вашингтоне торжественно вручил мне </w:t>
      </w:r>
      <w:r w:rsidR="007B5526" w:rsidRPr="007B5526">
        <w:rPr>
          <w:color w:val="00B0F0"/>
          <w:szCs w:val="28"/>
        </w:rPr>
        <w:t>ту</w:t>
      </w:r>
      <w:r>
        <w:rPr>
          <w:szCs w:val="28"/>
        </w:rPr>
        <w:t xml:space="preserve">памятную доску </w:t>
      </w:r>
      <w:r w:rsidRPr="007B5526">
        <w:rPr>
          <w:color w:val="00B0F0"/>
          <w:szCs w:val="28"/>
        </w:rPr>
        <w:t>в честь издания монографии</w:t>
      </w:r>
      <w:r w:rsidR="007B5526">
        <w:rPr>
          <w:color w:val="00B0F0"/>
          <w:szCs w:val="28"/>
        </w:rPr>
        <w:t>.</w:t>
      </w:r>
      <w:r w:rsidR="002439AC">
        <w:rPr>
          <w:szCs w:val="28"/>
        </w:rPr>
        <w:t>.</w:t>
      </w:r>
      <w:r>
        <w:rPr>
          <w:szCs w:val="28"/>
        </w:rPr>
        <w:t xml:space="preserve">Особенно приятно было то, что одновременно такую же доску вручили профессору Д. Хетрику за монографию по динамике реакторов, русскоязычное издание которой давно является настольной книгой физика-реакторщика. </w:t>
      </w:r>
    </w:p>
    <w:p w14:paraId="7FCB05B7" w14:textId="5A5F0156" w:rsidR="009D0A34" w:rsidRDefault="009D0A34" w:rsidP="009D0A34">
      <w:pPr>
        <w:rPr>
          <w:szCs w:val="28"/>
        </w:rPr>
      </w:pPr>
      <w:r>
        <w:rPr>
          <w:szCs w:val="28"/>
        </w:rPr>
        <w:t xml:space="preserve">В рукописи монографиия дал </w:t>
      </w:r>
      <w:r w:rsidR="00FE6E4C">
        <w:rPr>
          <w:szCs w:val="28"/>
        </w:rPr>
        <w:t xml:space="preserve">также </w:t>
      </w:r>
      <w:r>
        <w:rPr>
          <w:szCs w:val="28"/>
        </w:rPr>
        <w:t xml:space="preserve">описание одного из советских реакторов взрывного (самогасящегося) действия БАРС со ссылкой на небольшую брошюрку общества «Знание» </w:t>
      </w:r>
      <w:r>
        <w:rPr>
          <w:i/>
          <w:szCs w:val="28"/>
        </w:rPr>
        <w:t>Ю. Ф. Орлова</w:t>
      </w:r>
      <w:r>
        <w:rPr>
          <w:szCs w:val="28"/>
        </w:rPr>
        <w:t xml:space="preserve">, как я позже узнал – в то время диссидента. Он умудрился издать книжку в некоем армянском издательстве без санкции Минсредмаша (кто-то походатайствовал, чтобы помочь материально автору, которого нигде не брали на работу). Перед подписанием тиража моей монографии в печать </w:t>
      </w:r>
      <w:r w:rsidRPr="00781367">
        <w:rPr>
          <w:color w:val="00B0F0"/>
          <w:szCs w:val="28"/>
        </w:rPr>
        <w:t>в Госкомитете по атомной энергии обратил</w:t>
      </w:r>
      <w:r w:rsidR="00781367" w:rsidRPr="00781367">
        <w:rPr>
          <w:color w:val="00B0F0"/>
          <w:szCs w:val="28"/>
        </w:rPr>
        <w:t>и</w:t>
      </w:r>
      <w:r w:rsidR="00E07B37">
        <w:rPr>
          <w:color w:val="00B0F0"/>
          <w:szCs w:val="28"/>
        </w:rPr>
        <w:t xml:space="preserve"> </w:t>
      </w:r>
      <w:r>
        <w:rPr>
          <w:szCs w:val="28"/>
        </w:rPr>
        <w:t xml:space="preserve">внимание на упоминание о наших закрытых реакторах, и соответствующий раздел из книги изъяли. На мои возражения был ответ: «Брошюрка эта для нас не существует, она издана без разрешения».  </w:t>
      </w:r>
    </w:p>
    <w:p w14:paraId="2AA748C6" w14:textId="77777777" w:rsidR="009D0A34" w:rsidRPr="00CB2D53" w:rsidRDefault="009D0A34" w:rsidP="009D0A34">
      <w:pPr>
        <w:rPr>
          <w:color w:val="FF0000"/>
          <w:szCs w:val="28"/>
        </w:rPr>
      </w:pPr>
      <w:r>
        <w:rPr>
          <w:szCs w:val="28"/>
        </w:rPr>
        <w:t xml:space="preserve">С отечественными реакторами я познакомился позднее, </w:t>
      </w:r>
      <w:r w:rsidRPr="00781367">
        <w:rPr>
          <w:color w:val="00B0F0"/>
          <w:szCs w:val="28"/>
        </w:rPr>
        <w:t xml:space="preserve">после выхода </w:t>
      </w:r>
      <w:r>
        <w:rPr>
          <w:szCs w:val="28"/>
        </w:rPr>
        <w:t>из печати монографии. В 1977 году, в связи с проектированием ИБР-2, мне довелось поработать на импульсном реакторе БАРС в секретно</w:t>
      </w:r>
      <w:r w:rsidR="00962D60">
        <w:rPr>
          <w:szCs w:val="28"/>
        </w:rPr>
        <w:t xml:space="preserve">м ядерном институте </w:t>
      </w:r>
      <w:r>
        <w:rPr>
          <w:szCs w:val="28"/>
        </w:rPr>
        <w:t>в Подмосковье</w:t>
      </w:r>
      <w:r w:rsidR="00962D60">
        <w:rPr>
          <w:szCs w:val="28"/>
        </w:rPr>
        <w:t>, том самом, куда меня не взяли на работу в 1959-м</w:t>
      </w:r>
      <w:r>
        <w:rPr>
          <w:szCs w:val="28"/>
        </w:rPr>
        <w:t xml:space="preserve">. </w:t>
      </w:r>
      <w:r w:rsidR="00962D60">
        <w:rPr>
          <w:szCs w:val="28"/>
        </w:rPr>
        <w:t xml:space="preserve">Операторы реактора </w:t>
      </w:r>
      <w:r>
        <w:rPr>
          <w:szCs w:val="28"/>
        </w:rPr>
        <w:t xml:space="preserve">благодарили </w:t>
      </w:r>
      <w:r w:rsidR="00F0136A">
        <w:rPr>
          <w:szCs w:val="28"/>
        </w:rPr>
        <w:t xml:space="preserve">тогда </w:t>
      </w:r>
      <w:r>
        <w:rPr>
          <w:szCs w:val="28"/>
        </w:rPr>
        <w:t>меня за книгу: «Какая полезная! Из нее мы узнали, как работает реактор». Хотелось сказать: «А как же вы работали до этого</w:t>
      </w:r>
      <w:r w:rsidR="00F0136A">
        <w:rPr>
          <w:szCs w:val="28"/>
        </w:rPr>
        <w:t>!</w:t>
      </w:r>
      <w:r>
        <w:rPr>
          <w:szCs w:val="28"/>
        </w:rPr>
        <w:t>?»</w:t>
      </w:r>
      <w:r w:rsidR="00962D60">
        <w:rPr>
          <w:szCs w:val="28"/>
        </w:rPr>
        <w:t xml:space="preserve">.  Причем работали, в основном, на военные заказы.  </w:t>
      </w:r>
      <w:r>
        <w:rPr>
          <w:szCs w:val="28"/>
        </w:rPr>
        <w:t xml:space="preserve">Вот к чему приводит излишняя секретность! </w:t>
      </w:r>
    </w:p>
    <w:p w14:paraId="6E9FA12E" w14:textId="77777777" w:rsidR="00272DD1" w:rsidRDefault="001505EC" w:rsidP="00272DD1">
      <w:pPr>
        <w:pStyle w:val="1"/>
        <w:spacing w:after="12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общем, монография 1976 года </w:t>
      </w:r>
      <w:r>
        <w:rPr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это работа, давшая мне «глубокое удовлетворение». </w:t>
      </w:r>
      <w:r w:rsidR="00297D83">
        <w:rPr>
          <w:rFonts w:ascii="Times New Roman" w:hAnsi="Times New Roman"/>
          <w:sz w:val="28"/>
          <w:szCs w:val="28"/>
        </w:rPr>
        <w:t>В</w:t>
      </w:r>
      <w:r w:rsidR="006F47A3">
        <w:rPr>
          <w:rFonts w:ascii="Times New Roman" w:hAnsi="Times New Roman"/>
          <w:sz w:val="28"/>
          <w:szCs w:val="28"/>
        </w:rPr>
        <w:t xml:space="preserve"> те времена меркантильная сущность вещей меня не занимала, мне хватало ощущения </w:t>
      </w:r>
      <w:r w:rsidR="00856742">
        <w:rPr>
          <w:rFonts w:ascii="Times New Roman" w:hAnsi="Times New Roman"/>
          <w:sz w:val="28"/>
          <w:szCs w:val="28"/>
        </w:rPr>
        <w:t xml:space="preserve">бодрости </w:t>
      </w:r>
      <w:r w:rsidR="006F47A3">
        <w:rPr>
          <w:rFonts w:ascii="Times New Roman" w:hAnsi="Times New Roman"/>
          <w:sz w:val="28"/>
          <w:szCs w:val="28"/>
        </w:rPr>
        <w:t xml:space="preserve">своих сил и нужности проделанной работы. Илья Михайлович предлагал мне защищать докторскую по мотивам монографии.  Я отказался, предпочтя отдых от писанины и интенсивную работу по подготовке ИБР-2 к пуску. К диссертации вернулся </w:t>
      </w:r>
      <w:r w:rsidR="006F47A3">
        <w:rPr>
          <w:rFonts w:ascii="Times New Roman" w:hAnsi="Times New Roman"/>
          <w:sz w:val="28"/>
          <w:szCs w:val="28"/>
        </w:rPr>
        <w:lastRenderedPageBreak/>
        <w:t xml:space="preserve">только через 25 лет, после завершения беспокойной, но интересной последней четверти 20-го века.  Немалую роль в этом решении поздней защиты сыграл </w:t>
      </w:r>
      <w:r w:rsidR="00AD5405">
        <w:rPr>
          <w:rFonts w:ascii="Times New Roman" w:hAnsi="Times New Roman"/>
          <w:i/>
          <w:iCs/>
          <w:sz w:val="28"/>
          <w:szCs w:val="28"/>
        </w:rPr>
        <w:t xml:space="preserve">Юрий </w:t>
      </w:r>
      <w:r w:rsidR="006F47A3" w:rsidRPr="006F47A3">
        <w:rPr>
          <w:rFonts w:ascii="Times New Roman" w:hAnsi="Times New Roman"/>
          <w:i/>
          <w:iCs/>
          <w:sz w:val="28"/>
          <w:szCs w:val="28"/>
        </w:rPr>
        <w:t>Виктор</w:t>
      </w:r>
      <w:r w:rsidR="00AD5405">
        <w:rPr>
          <w:rFonts w:ascii="Times New Roman" w:hAnsi="Times New Roman"/>
          <w:i/>
          <w:iCs/>
          <w:sz w:val="28"/>
          <w:szCs w:val="28"/>
        </w:rPr>
        <w:t>ович</w:t>
      </w:r>
      <w:r w:rsidR="006F47A3" w:rsidRPr="006F47A3">
        <w:rPr>
          <w:rFonts w:ascii="Times New Roman" w:hAnsi="Times New Roman"/>
          <w:i/>
          <w:iCs/>
          <w:sz w:val="28"/>
          <w:szCs w:val="28"/>
        </w:rPr>
        <w:t xml:space="preserve"> Петров</w:t>
      </w:r>
      <w:r w:rsidR="00E33B25">
        <w:rPr>
          <w:rFonts w:ascii="Times New Roman" w:hAnsi="Times New Roman"/>
          <w:i/>
          <w:iCs/>
          <w:sz w:val="28"/>
          <w:szCs w:val="28"/>
        </w:rPr>
        <w:t xml:space="preserve"> (1928-2007)</w:t>
      </w:r>
      <w:r w:rsidR="00AD5405">
        <w:rPr>
          <w:rFonts w:ascii="Times New Roman" w:hAnsi="Times New Roman"/>
          <w:sz w:val="28"/>
          <w:szCs w:val="28"/>
        </w:rPr>
        <w:t>, выдающийся физик-реакторщик</w:t>
      </w:r>
      <w:r w:rsidR="00E33B25">
        <w:rPr>
          <w:rFonts w:ascii="Times New Roman" w:hAnsi="Times New Roman"/>
          <w:sz w:val="28"/>
          <w:szCs w:val="28"/>
        </w:rPr>
        <w:t xml:space="preserve"> из Ленинграда (ПИЯФ)</w:t>
      </w:r>
      <w:r w:rsidR="00043934">
        <w:rPr>
          <w:rFonts w:ascii="Times New Roman" w:hAnsi="Times New Roman"/>
          <w:sz w:val="28"/>
          <w:szCs w:val="28"/>
        </w:rPr>
        <w:t>,</w:t>
      </w:r>
      <w:r w:rsidR="00F81E41">
        <w:rPr>
          <w:rFonts w:ascii="Times New Roman" w:hAnsi="Times New Roman"/>
          <w:sz w:val="28"/>
          <w:szCs w:val="28"/>
        </w:rPr>
        <w:t xml:space="preserve"> и</w:t>
      </w:r>
      <w:r w:rsidR="00E33B25">
        <w:rPr>
          <w:rFonts w:ascii="Times New Roman" w:hAnsi="Times New Roman"/>
          <w:sz w:val="28"/>
          <w:szCs w:val="28"/>
        </w:rPr>
        <w:t>звестный</w:t>
      </w:r>
      <w:r w:rsidR="00F81E41">
        <w:rPr>
          <w:rFonts w:ascii="Times New Roman" w:hAnsi="Times New Roman"/>
          <w:sz w:val="28"/>
          <w:szCs w:val="28"/>
        </w:rPr>
        <w:t>,</w:t>
      </w:r>
      <w:r w:rsidR="00E33B25">
        <w:rPr>
          <w:rFonts w:ascii="Times New Roman" w:hAnsi="Times New Roman"/>
          <w:sz w:val="28"/>
          <w:szCs w:val="28"/>
        </w:rPr>
        <w:t xml:space="preserve"> прежде всего, концепцией мощного исследовательского реактора ПИК (вместе с </w:t>
      </w:r>
      <w:r w:rsidR="00F81E41" w:rsidRPr="00F81E41">
        <w:rPr>
          <w:rFonts w:ascii="Times New Roman" w:hAnsi="Times New Roman"/>
          <w:i/>
          <w:iCs/>
          <w:sz w:val="28"/>
          <w:szCs w:val="28"/>
        </w:rPr>
        <w:t xml:space="preserve">Киром Александровичем </w:t>
      </w:r>
      <w:r w:rsidR="00E33B25" w:rsidRPr="00F81E41">
        <w:rPr>
          <w:rFonts w:ascii="Times New Roman" w:hAnsi="Times New Roman"/>
          <w:i/>
          <w:iCs/>
          <w:sz w:val="28"/>
          <w:szCs w:val="28"/>
        </w:rPr>
        <w:t>Коноплёвым</w:t>
      </w:r>
      <w:r w:rsidR="00E33B25">
        <w:rPr>
          <w:rFonts w:ascii="Times New Roman" w:hAnsi="Times New Roman"/>
          <w:sz w:val="28"/>
          <w:szCs w:val="28"/>
        </w:rPr>
        <w:t xml:space="preserve">) и идеей </w:t>
      </w:r>
      <w:r w:rsidR="00F81E41">
        <w:rPr>
          <w:rFonts w:ascii="Times New Roman" w:hAnsi="Times New Roman"/>
          <w:sz w:val="28"/>
          <w:szCs w:val="28"/>
        </w:rPr>
        <w:t xml:space="preserve">ускорения быстрых нейтронов при рассеянии на ядрах изомеров. Юрий Петров защищал диссертацию в возрасте </w:t>
      </w:r>
      <w:r w:rsidR="00297D83">
        <w:rPr>
          <w:rFonts w:ascii="Times New Roman" w:hAnsi="Times New Roman"/>
          <w:sz w:val="28"/>
          <w:szCs w:val="28"/>
        </w:rPr>
        <w:t xml:space="preserve">около </w:t>
      </w:r>
      <w:r w:rsidR="00F81E41">
        <w:rPr>
          <w:rFonts w:ascii="Times New Roman" w:hAnsi="Times New Roman"/>
          <w:sz w:val="28"/>
          <w:szCs w:val="28"/>
        </w:rPr>
        <w:t xml:space="preserve">70 лет в Дубне. </w:t>
      </w:r>
      <w:r w:rsidR="00653058">
        <w:rPr>
          <w:rFonts w:ascii="Times New Roman" w:hAnsi="Times New Roman"/>
          <w:sz w:val="28"/>
          <w:szCs w:val="28"/>
        </w:rPr>
        <w:t xml:space="preserve">Я тогда поинтересовался, с какой стати он решился на это в таком возрасте?  И Юрий Викторович ответил мне коротким рассказом: </w:t>
      </w:r>
    </w:p>
    <w:p w14:paraId="7CF745F6" w14:textId="77777777" w:rsidR="00272DD1" w:rsidRDefault="00653058" w:rsidP="00272DD1">
      <w:pPr>
        <w:pStyle w:val="1"/>
        <w:spacing w:after="120"/>
        <w:ind w:left="1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DD1" w:rsidRPr="007829CC">
        <w:rPr>
          <w:rFonts w:ascii="Times New Roman" w:hAnsi="Times New Roman"/>
          <w:sz w:val="24"/>
          <w:szCs w:val="24"/>
        </w:rPr>
        <w:t>О</w:t>
      </w:r>
      <w:r w:rsidR="00272DD1" w:rsidRPr="00272DD1">
        <w:rPr>
          <w:rFonts w:ascii="Times New Roman" w:hAnsi="Times New Roman"/>
          <w:sz w:val="24"/>
          <w:szCs w:val="24"/>
        </w:rPr>
        <w:t xml:space="preserve">днажды </w:t>
      </w:r>
      <w:r w:rsidR="00272DD1">
        <w:rPr>
          <w:rFonts w:ascii="Times New Roman" w:hAnsi="Times New Roman"/>
          <w:sz w:val="24"/>
          <w:szCs w:val="24"/>
        </w:rPr>
        <w:t>в</w:t>
      </w:r>
      <w:r w:rsidRPr="00272DD1">
        <w:rPr>
          <w:rFonts w:ascii="Times New Roman" w:hAnsi="Times New Roman"/>
          <w:sz w:val="24"/>
          <w:szCs w:val="24"/>
        </w:rPr>
        <w:t xml:space="preserve"> С-Петербургеосенним днем увидел </w:t>
      </w:r>
      <w:r w:rsidR="00272DD1" w:rsidRPr="00272DD1">
        <w:rPr>
          <w:rFonts w:ascii="Times New Roman" w:hAnsi="Times New Roman"/>
          <w:sz w:val="24"/>
          <w:szCs w:val="24"/>
        </w:rPr>
        <w:t>я</w:t>
      </w:r>
      <w:r w:rsidRPr="00272DD1">
        <w:rPr>
          <w:rFonts w:ascii="Times New Roman" w:hAnsi="Times New Roman"/>
          <w:sz w:val="24"/>
          <w:szCs w:val="24"/>
        </w:rPr>
        <w:t xml:space="preserve"> пожилого человека, стоя</w:t>
      </w:r>
      <w:r w:rsidR="00214EC3">
        <w:rPr>
          <w:rFonts w:ascii="Times New Roman" w:hAnsi="Times New Roman"/>
          <w:sz w:val="24"/>
          <w:szCs w:val="24"/>
        </w:rPr>
        <w:t>щ</w:t>
      </w:r>
      <w:r w:rsidRPr="00272DD1">
        <w:rPr>
          <w:rFonts w:ascii="Times New Roman" w:hAnsi="Times New Roman"/>
          <w:sz w:val="24"/>
          <w:szCs w:val="24"/>
        </w:rPr>
        <w:t>его на угл</w:t>
      </w:r>
      <w:r w:rsidR="00272DD1">
        <w:rPr>
          <w:rFonts w:ascii="Times New Roman" w:hAnsi="Times New Roman"/>
          <w:sz w:val="24"/>
          <w:szCs w:val="24"/>
        </w:rPr>
        <w:t xml:space="preserve">у </w:t>
      </w:r>
      <w:r w:rsidRPr="00272DD1">
        <w:rPr>
          <w:rFonts w:ascii="Times New Roman" w:hAnsi="Times New Roman"/>
          <w:sz w:val="24"/>
          <w:szCs w:val="24"/>
        </w:rPr>
        <w:t xml:space="preserve">Невского и </w:t>
      </w:r>
      <w:r w:rsidR="00297D83">
        <w:rPr>
          <w:rFonts w:ascii="Times New Roman" w:hAnsi="Times New Roman"/>
          <w:sz w:val="24"/>
          <w:szCs w:val="24"/>
        </w:rPr>
        <w:t>канала Грибоедова</w:t>
      </w:r>
      <w:r w:rsidRPr="00272DD1">
        <w:rPr>
          <w:rFonts w:ascii="Times New Roman" w:hAnsi="Times New Roman"/>
          <w:sz w:val="24"/>
          <w:szCs w:val="24"/>
        </w:rPr>
        <w:t xml:space="preserve">. Старичок был в распахнутом пальто, </w:t>
      </w:r>
      <w:r w:rsidR="00272DD1">
        <w:rPr>
          <w:rFonts w:ascii="Times New Roman" w:hAnsi="Times New Roman"/>
          <w:sz w:val="24"/>
          <w:szCs w:val="24"/>
        </w:rPr>
        <w:t xml:space="preserve">а </w:t>
      </w:r>
      <w:r w:rsidRPr="00272DD1">
        <w:rPr>
          <w:rFonts w:ascii="Times New Roman" w:hAnsi="Times New Roman"/>
          <w:sz w:val="24"/>
          <w:szCs w:val="24"/>
        </w:rPr>
        <w:t>на груди у него висел иконостас медалей</w:t>
      </w:r>
      <w:r w:rsidR="00FA7A09">
        <w:rPr>
          <w:rFonts w:ascii="Times New Roman" w:hAnsi="Times New Roman"/>
          <w:sz w:val="24"/>
          <w:szCs w:val="24"/>
        </w:rPr>
        <w:t xml:space="preserve"> и</w:t>
      </w:r>
      <w:r w:rsidRPr="00272DD1">
        <w:rPr>
          <w:rFonts w:ascii="Times New Roman" w:hAnsi="Times New Roman"/>
          <w:sz w:val="24"/>
          <w:szCs w:val="24"/>
        </w:rPr>
        <w:t xml:space="preserve"> зн</w:t>
      </w:r>
      <w:r w:rsidR="00272DD1" w:rsidRPr="00272DD1">
        <w:rPr>
          <w:rFonts w:ascii="Times New Roman" w:hAnsi="Times New Roman"/>
          <w:sz w:val="24"/>
          <w:szCs w:val="24"/>
        </w:rPr>
        <w:t>а</w:t>
      </w:r>
      <w:r w:rsidRPr="00272DD1">
        <w:rPr>
          <w:rFonts w:ascii="Times New Roman" w:hAnsi="Times New Roman"/>
          <w:sz w:val="24"/>
          <w:szCs w:val="24"/>
        </w:rPr>
        <w:t>чков</w:t>
      </w:r>
      <w:r w:rsidR="00272DD1">
        <w:rPr>
          <w:rFonts w:ascii="Times New Roman" w:hAnsi="Times New Roman"/>
          <w:sz w:val="24"/>
          <w:szCs w:val="24"/>
        </w:rPr>
        <w:t>.</w:t>
      </w:r>
      <w:r w:rsidRPr="00272DD1">
        <w:rPr>
          <w:rFonts w:ascii="Times New Roman" w:hAnsi="Times New Roman"/>
          <w:sz w:val="24"/>
          <w:szCs w:val="24"/>
        </w:rPr>
        <w:t xml:space="preserve">  Нет, орденов не было, </w:t>
      </w:r>
      <w:r w:rsidR="00FA7A09">
        <w:rPr>
          <w:rFonts w:ascii="Times New Roman" w:hAnsi="Times New Roman"/>
          <w:sz w:val="24"/>
          <w:szCs w:val="24"/>
        </w:rPr>
        <w:t xml:space="preserve">только </w:t>
      </w:r>
      <w:r w:rsidRPr="00272DD1">
        <w:rPr>
          <w:rFonts w:ascii="Times New Roman" w:hAnsi="Times New Roman"/>
          <w:sz w:val="24"/>
          <w:szCs w:val="24"/>
        </w:rPr>
        <w:t>значки ра</w:t>
      </w:r>
      <w:r w:rsidR="00272DD1" w:rsidRPr="00272DD1">
        <w:rPr>
          <w:rFonts w:ascii="Times New Roman" w:hAnsi="Times New Roman"/>
          <w:sz w:val="24"/>
          <w:szCs w:val="24"/>
        </w:rPr>
        <w:t>з</w:t>
      </w:r>
      <w:r w:rsidRPr="00272DD1">
        <w:rPr>
          <w:rFonts w:ascii="Times New Roman" w:hAnsi="Times New Roman"/>
          <w:sz w:val="24"/>
          <w:szCs w:val="24"/>
        </w:rPr>
        <w:t>ных м</w:t>
      </w:r>
      <w:r w:rsidR="00272DD1" w:rsidRPr="00272DD1">
        <w:rPr>
          <w:rFonts w:ascii="Times New Roman" w:hAnsi="Times New Roman"/>
          <w:sz w:val="24"/>
          <w:szCs w:val="24"/>
        </w:rPr>
        <w:t>астей и ценности</w:t>
      </w:r>
      <w:r w:rsidRPr="00272DD1">
        <w:rPr>
          <w:rFonts w:ascii="Times New Roman" w:hAnsi="Times New Roman"/>
          <w:sz w:val="24"/>
          <w:szCs w:val="24"/>
        </w:rPr>
        <w:t xml:space="preserve">. </w:t>
      </w:r>
      <w:r w:rsidR="00272DD1">
        <w:rPr>
          <w:rFonts w:ascii="Times New Roman" w:hAnsi="Times New Roman"/>
          <w:sz w:val="24"/>
          <w:szCs w:val="24"/>
        </w:rPr>
        <w:t>Б</w:t>
      </w:r>
      <w:r w:rsidR="00272DD1" w:rsidRPr="00272DD1">
        <w:rPr>
          <w:rFonts w:ascii="Times New Roman" w:hAnsi="Times New Roman"/>
          <w:sz w:val="24"/>
          <w:szCs w:val="24"/>
        </w:rPr>
        <w:t xml:space="preserve">ыло </w:t>
      </w:r>
      <w:r w:rsidRPr="00272DD1">
        <w:rPr>
          <w:rFonts w:ascii="Times New Roman" w:hAnsi="Times New Roman"/>
          <w:sz w:val="24"/>
          <w:szCs w:val="24"/>
        </w:rPr>
        <w:t>понят</w:t>
      </w:r>
      <w:r w:rsidR="00272DD1" w:rsidRPr="00272DD1">
        <w:rPr>
          <w:rFonts w:ascii="Times New Roman" w:hAnsi="Times New Roman"/>
          <w:sz w:val="24"/>
          <w:szCs w:val="24"/>
        </w:rPr>
        <w:t>н</w:t>
      </w:r>
      <w:r w:rsidRPr="00272DD1">
        <w:rPr>
          <w:rFonts w:ascii="Times New Roman" w:hAnsi="Times New Roman"/>
          <w:sz w:val="24"/>
          <w:szCs w:val="24"/>
        </w:rPr>
        <w:t>о</w:t>
      </w:r>
      <w:r w:rsidR="00272DD1">
        <w:rPr>
          <w:rFonts w:ascii="Times New Roman" w:hAnsi="Times New Roman"/>
          <w:sz w:val="24"/>
          <w:szCs w:val="24"/>
        </w:rPr>
        <w:t xml:space="preserve">, что </w:t>
      </w:r>
      <w:r w:rsidRPr="00272DD1">
        <w:rPr>
          <w:rFonts w:ascii="Times New Roman" w:hAnsi="Times New Roman"/>
          <w:sz w:val="24"/>
          <w:szCs w:val="24"/>
        </w:rPr>
        <w:t>человек этот распахну</w:t>
      </w:r>
      <w:r w:rsidR="00272DD1">
        <w:rPr>
          <w:rFonts w:ascii="Times New Roman" w:hAnsi="Times New Roman"/>
          <w:sz w:val="24"/>
          <w:szCs w:val="24"/>
        </w:rPr>
        <w:t>л</w:t>
      </w:r>
      <w:r w:rsidRPr="00272DD1">
        <w:rPr>
          <w:rFonts w:ascii="Times New Roman" w:hAnsi="Times New Roman"/>
          <w:sz w:val="24"/>
          <w:szCs w:val="24"/>
        </w:rPr>
        <w:t xml:space="preserve"> пальто в не очен</w:t>
      </w:r>
      <w:r w:rsidR="00272DD1" w:rsidRPr="00272DD1">
        <w:rPr>
          <w:rFonts w:ascii="Times New Roman" w:hAnsi="Times New Roman"/>
          <w:sz w:val="24"/>
          <w:szCs w:val="24"/>
        </w:rPr>
        <w:t>ь</w:t>
      </w:r>
      <w:r w:rsidRPr="00272DD1">
        <w:rPr>
          <w:rFonts w:ascii="Times New Roman" w:hAnsi="Times New Roman"/>
          <w:sz w:val="24"/>
          <w:szCs w:val="24"/>
        </w:rPr>
        <w:t>-топриятную погоду, чтобы показать миру свои награды, свои достижения</w:t>
      </w:r>
      <w:r w:rsidR="00272DD1">
        <w:rPr>
          <w:rFonts w:ascii="Times New Roman" w:hAnsi="Times New Roman"/>
          <w:sz w:val="24"/>
          <w:szCs w:val="24"/>
        </w:rPr>
        <w:t>. Всё, чего он достиг</w:t>
      </w:r>
      <w:r w:rsidR="00FA7A09">
        <w:rPr>
          <w:rFonts w:ascii="Times New Roman" w:hAnsi="Times New Roman"/>
          <w:sz w:val="24"/>
          <w:szCs w:val="24"/>
        </w:rPr>
        <w:t xml:space="preserve"> за свою</w:t>
      </w:r>
      <w:r w:rsidR="00900CD6">
        <w:rPr>
          <w:rFonts w:ascii="Times New Roman" w:hAnsi="Times New Roman"/>
          <w:sz w:val="24"/>
          <w:szCs w:val="24"/>
        </w:rPr>
        <w:t xml:space="preserve"> долгую</w:t>
      </w:r>
      <w:r w:rsidR="00FA7A09">
        <w:rPr>
          <w:rFonts w:ascii="Times New Roman" w:hAnsi="Times New Roman"/>
          <w:sz w:val="24"/>
          <w:szCs w:val="24"/>
        </w:rPr>
        <w:t xml:space="preserve"> жизнь</w:t>
      </w:r>
      <w:r w:rsidRPr="00272DD1">
        <w:rPr>
          <w:rFonts w:ascii="Times New Roman" w:hAnsi="Times New Roman"/>
          <w:sz w:val="24"/>
          <w:szCs w:val="24"/>
        </w:rPr>
        <w:t>».</w:t>
      </w:r>
    </w:p>
    <w:p w14:paraId="3543F012" w14:textId="77777777" w:rsidR="00D756BD" w:rsidRPr="003E4B1D" w:rsidRDefault="00B44E70" w:rsidP="00272DD1">
      <w:pPr>
        <w:pStyle w:val="1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3058">
        <w:rPr>
          <w:rFonts w:ascii="Times New Roman" w:hAnsi="Times New Roman"/>
          <w:sz w:val="28"/>
          <w:szCs w:val="28"/>
        </w:rPr>
        <w:t>отив Петрова</w:t>
      </w:r>
      <w:r>
        <w:rPr>
          <w:rFonts w:ascii="Times New Roman" w:hAnsi="Times New Roman"/>
          <w:sz w:val="28"/>
          <w:szCs w:val="28"/>
        </w:rPr>
        <w:t xml:space="preserve">был понятен </w:t>
      </w:r>
      <w:r w:rsidR="00272DD1">
        <w:rPr>
          <w:rFonts w:ascii="Times New Roman" w:hAnsi="Times New Roman"/>
          <w:sz w:val="28"/>
          <w:szCs w:val="28"/>
        </w:rPr>
        <w:t>и</w:t>
      </w:r>
      <w:r w:rsidR="00FA7A09">
        <w:rPr>
          <w:rFonts w:ascii="Times New Roman" w:hAnsi="Times New Roman"/>
          <w:sz w:val="28"/>
          <w:szCs w:val="28"/>
        </w:rPr>
        <w:t>,</w:t>
      </w:r>
      <w:r w:rsidR="00653058">
        <w:rPr>
          <w:rFonts w:ascii="Times New Roman" w:hAnsi="Times New Roman"/>
          <w:sz w:val="28"/>
          <w:szCs w:val="28"/>
        </w:rPr>
        <w:t xml:space="preserve"> сохранившись в моей памяти, зазвучал в 2003 году. </w:t>
      </w:r>
    </w:p>
    <w:p w14:paraId="0A5DA634" w14:textId="77777777" w:rsidR="00D756BD" w:rsidRDefault="006E7BCC" w:rsidP="005F53BE">
      <w:pPr>
        <w:ind w:left="340" w:firstLine="0"/>
      </w:pPr>
      <w:r w:rsidRPr="003E4B1D">
        <w:rPr>
          <w:b/>
        </w:rPr>
        <w:t>Втор</w:t>
      </w:r>
      <w:r w:rsidR="00CB2D53">
        <w:rPr>
          <w:b/>
        </w:rPr>
        <w:t>ая</w:t>
      </w:r>
      <w:r w:rsidR="00974CF1">
        <w:t xml:space="preserve">по значимости </w:t>
      </w:r>
      <w:r w:rsidRPr="003E4B1D">
        <w:t>работа</w:t>
      </w:r>
      <w:r w:rsidR="007D0920">
        <w:t>, продолжавшаяся с 1971 по 1983 год</w:t>
      </w:r>
      <w:r w:rsidR="001505EC">
        <w:t xml:space="preserve">– </w:t>
      </w:r>
      <w:r w:rsidR="007D0920">
        <w:t xml:space="preserve">это  </w:t>
      </w:r>
      <w:r w:rsidR="006833B8" w:rsidRPr="003E4B1D">
        <w:t>совершенствовани</w:t>
      </w:r>
      <w:r w:rsidR="007D0920">
        <w:t>е</w:t>
      </w:r>
      <w:r w:rsidR="006833B8" w:rsidRPr="003E4B1D">
        <w:t xml:space="preserve"> подвижного отражателя реактора, главного узла, определяющего длительность нейтронного импульса</w:t>
      </w:r>
      <w:r w:rsidR="007D0920">
        <w:t>. Сложная научно-техническая задача решалась</w:t>
      </w:r>
      <w:r w:rsidR="006833B8">
        <w:t>, е</w:t>
      </w:r>
      <w:r w:rsidR="004E5D06">
        <w:t>стественно,</w:t>
      </w:r>
      <w:r w:rsidR="006833B8">
        <w:t xml:space="preserve"> в составе </w:t>
      </w:r>
      <w:r w:rsidR="004E5D06">
        <w:t>коллектив</w:t>
      </w:r>
      <w:r w:rsidR="006833B8">
        <w:t>а. Н</w:t>
      </w:r>
      <w:r w:rsidR="004E5D06">
        <w:t>аибольший вклад внесли А.Д. Рогов, Н.А. Хрястов, В.Л. Ломидзе, С.В. Сизарев, Клаус Ноак, В.П. Пластинин</w:t>
      </w:r>
      <w:r w:rsidR="007D0920">
        <w:t>, В.Д. Ананьев</w:t>
      </w:r>
      <w:r w:rsidR="006833B8">
        <w:t>.</w:t>
      </w:r>
      <w:r w:rsidR="004E5D06">
        <w:t xml:space="preserve"> Работа была успешно </w:t>
      </w:r>
      <w:r w:rsidRPr="003E4B1D">
        <w:t>за</w:t>
      </w:r>
      <w:r w:rsidR="004E5D06">
        <w:t>вершена</w:t>
      </w:r>
      <w:r w:rsidRPr="003E4B1D">
        <w:t xml:space="preserve"> созданием решетчатого ПО-3</w:t>
      </w:r>
      <w:r w:rsidR="00290720">
        <w:t>.</w:t>
      </w:r>
      <w:r w:rsidRPr="003E4B1D">
        <w:t xml:space="preserve"> Здесь, правда, ошибок было не меньше, чем достижений. Когда мы в 1967-1968 годах проверяли физическую модель ИБР-2 на большом стенде в Обнинске – измеряли критмассу, время жизни, эффективность подвижного отражателя, я пренебрег влиянием дополнительного отражателя на длительность импульса и не стал измерять нужные для этого параметры критсборки. </w:t>
      </w:r>
      <w:r w:rsidR="001C5138">
        <w:t>К</w:t>
      </w:r>
      <w:r w:rsidRPr="003E4B1D">
        <w:t>азалось, что длительность импульса зависит только от основного отражателя</w:t>
      </w:r>
      <w:r w:rsidR="007D0920">
        <w:t>, а дополнительный лишь определяет частоту импульсов</w:t>
      </w:r>
      <w:r w:rsidRPr="003E4B1D">
        <w:t>. В результате при пуске реактора импульс</w:t>
      </w:r>
      <w:r w:rsidR="00F66705">
        <w:t xml:space="preserve"> нейтронов </w:t>
      </w:r>
      <w:r w:rsidRPr="003E4B1D">
        <w:t>оказал</w:t>
      </w:r>
      <w:r w:rsidR="00F66705">
        <w:t>ся</w:t>
      </w:r>
      <w:r w:rsidRPr="003E4B1D">
        <w:t xml:space="preserve"> в 2,5 раза </w:t>
      </w:r>
      <w:r w:rsidR="00F66705">
        <w:t>длиннее (продолжительнее)</w:t>
      </w:r>
      <w:r w:rsidR="004E5D06">
        <w:t>,</w:t>
      </w:r>
      <w:r w:rsidRPr="003E4B1D">
        <w:t>чем следовало из данных</w:t>
      </w:r>
      <w:r w:rsidR="00F66705">
        <w:t xml:space="preserve">, </w:t>
      </w:r>
      <w:r w:rsidRPr="003E4B1D">
        <w:t xml:space="preserve">полученных на обнинской модели. </w:t>
      </w:r>
      <w:r w:rsidR="004E5D06">
        <w:t xml:space="preserve">На </w:t>
      </w:r>
      <w:r w:rsidRPr="003E4B1D">
        <w:t>исправ</w:t>
      </w:r>
      <w:r w:rsidR="004E5D06">
        <w:t xml:space="preserve">ление этой </w:t>
      </w:r>
      <w:r w:rsidRPr="003E4B1D">
        <w:t>ошиб</w:t>
      </w:r>
      <w:r w:rsidR="004E5D06">
        <w:t xml:space="preserve">ки было потрачено </w:t>
      </w:r>
      <w:r w:rsidRPr="003E4B1D">
        <w:t xml:space="preserve">много усилий и времени. Окончательный вывод по оптимальной конфигурации подвижного отражателя сделали </w:t>
      </w:r>
      <w:r w:rsidR="00612321">
        <w:t xml:space="preserve">лишь </w:t>
      </w:r>
      <w:r w:rsidRPr="003E4B1D">
        <w:t xml:space="preserve">в 1981 году, </w:t>
      </w:r>
      <w:r w:rsidR="00612321">
        <w:t>а</w:t>
      </w:r>
      <w:r w:rsidRPr="003E4B1D">
        <w:t xml:space="preserve"> реализовать его по финансовым и другим обстоятельствам смогли только в 2004-м году. </w:t>
      </w:r>
      <w:r w:rsidR="001505EC">
        <w:t>Сожалею, что руководство ЛНФ не сразу поверило в предложенное мной</w:t>
      </w:r>
      <w:r w:rsidR="00117744">
        <w:t xml:space="preserve"> сотоварищи</w:t>
      </w:r>
      <w:r w:rsidR="001505EC">
        <w:t xml:space="preserve"> наилучшее техническое решение конструкции модулятора реактивности. Это </w:t>
      </w:r>
      <w:r w:rsidR="00117744">
        <w:t xml:space="preserve">стоило 18 </w:t>
      </w:r>
      <w:r w:rsidR="001505EC">
        <w:t xml:space="preserve">лет работы </w:t>
      </w:r>
      <w:r w:rsidR="00F55EC9">
        <w:t xml:space="preserve">и </w:t>
      </w:r>
      <w:r w:rsidR="00117744" w:rsidRPr="003962A3">
        <w:rPr>
          <w:color w:val="00B0F0"/>
        </w:rPr>
        <w:t>на</w:t>
      </w:r>
      <w:r w:rsidR="001505EC" w:rsidRPr="003962A3">
        <w:rPr>
          <w:color w:val="00B0F0"/>
        </w:rPr>
        <w:t xml:space="preserve"> высокой скор</w:t>
      </w:r>
      <w:r w:rsidR="00117744" w:rsidRPr="003962A3">
        <w:rPr>
          <w:color w:val="00B0F0"/>
        </w:rPr>
        <w:t>о</w:t>
      </w:r>
      <w:r w:rsidR="001505EC" w:rsidRPr="003962A3">
        <w:rPr>
          <w:color w:val="00B0F0"/>
        </w:rPr>
        <w:t>сти</w:t>
      </w:r>
      <w:r w:rsidR="003962A3">
        <w:t xml:space="preserve"> ???</w:t>
      </w:r>
      <w:r w:rsidR="00117744">
        <w:t>двух дополнительных комплектов модулятора</w:t>
      </w:r>
      <w:r w:rsidR="003962A3">
        <w:t xml:space="preserve">, </w:t>
      </w:r>
      <w:r w:rsidR="00117744">
        <w:t xml:space="preserve">в </w:t>
      </w:r>
      <w:r w:rsidR="001505EC">
        <w:t xml:space="preserve">пересчете </w:t>
      </w:r>
      <w:r w:rsidR="00117744">
        <w:t>на</w:t>
      </w:r>
      <w:r w:rsidR="00214EC3">
        <w:t xml:space="preserve"> валюту</w:t>
      </w:r>
      <w:r w:rsidR="00117744">
        <w:t xml:space="preserve"> – </w:t>
      </w:r>
      <w:r w:rsidR="00117744" w:rsidRPr="00117744">
        <w:lastRenderedPageBreak/>
        <w:t>не</w:t>
      </w:r>
      <w:r w:rsidR="00117744">
        <w:t>с</w:t>
      </w:r>
      <w:r w:rsidR="00117744" w:rsidRPr="00117744">
        <w:t>к</w:t>
      </w:r>
      <w:r w:rsidR="00117744">
        <w:t>о</w:t>
      </w:r>
      <w:r w:rsidR="00117744" w:rsidRPr="00117744">
        <w:t>льк</w:t>
      </w:r>
      <w:r w:rsidR="00B44E70">
        <w:t>о</w:t>
      </w:r>
      <w:r w:rsidR="00117744">
        <w:t xml:space="preserve">миллионов долларов. </w:t>
      </w:r>
      <w:r w:rsidR="00290720">
        <w:t>Подробнее об это</w:t>
      </w:r>
      <w:r w:rsidR="00045934">
        <w:t>м</w:t>
      </w:r>
      <w:r w:rsidR="00290720">
        <w:t xml:space="preserve"> см. </w:t>
      </w:r>
      <w:r w:rsidR="00964EA4">
        <w:t>ч</w:t>
      </w:r>
      <w:r w:rsidR="00290720">
        <w:t xml:space="preserve">асть 2, </w:t>
      </w:r>
      <w:r w:rsidR="00F22D8B">
        <w:t xml:space="preserve">глава </w:t>
      </w:r>
      <w:r w:rsidR="00290720">
        <w:t xml:space="preserve">«Письмо тракториста». </w:t>
      </w:r>
    </w:p>
    <w:p w14:paraId="45BDCD31" w14:textId="77777777" w:rsidR="006D31E8" w:rsidRDefault="006E7BCC" w:rsidP="004E5D0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4B1D">
        <w:rPr>
          <w:rFonts w:ascii="Times New Roman" w:hAnsi="Times New Roman"/>
          <w:b/>
          <w:sz w:val="28"/>
          <w:szCs w:val="28"/>
        </w:rPr>
        <w:t>Третье</w:t>
      </w:r>
      <w:r w:rsidR="00974CF1" w:rsidRPr="00974CF1">
        <w:rPr>
          <w:rFonts w:ascii="Times New Roman" w:hAnsi="Times New Roman"/>
          <w:bCs/>
          <w:sz w:val="28"/>
          <w:szCs w:val="28"/>
        </w:rPr>
        <w:t>достижение</w:t>
      </w:r>
      <w:r w:rsidRPr="003E4B1D">
        <w:rPr>
          <w:rFonts w:ascii="Times New Roman" w:hAnsi="Times New Roman"/>
          <w:sz w:val="28"/>
          <w:szCs w:val="28"/>
        </w:rPr>
        <w:t xml:space="preserve">– открытие явления </w:t>
      </w:r>
      <w:r w:rsidRPr="00811531">
        <w:rPr>
          <w:rFonts w:ascii="Times New Roman" w:hAnsi="Times New Roman"/>
          <w:i/>
          <w:iCs/>
          <w:sz w:val="28"/>
          <w:szCs w:val="28"/>
        </w:rPr>
        <w:t>стохастической неустойчивости</w:t>
      </w:r>
      <w:r w:rsidR="00F66705">
        <w:rPr>
          <w:rFonts w:ascii="Times New Roman" w:hAnsi="Times New Roman"/>
          <w:sz w:val="28"/>
          <w:szCs w:val="28"/>
        </w:rPr>
        <w:t xml:space="preserve">импульсных </w:t>
      </w:r>
      <w:r w:rsidRPr="003E4B1D">
        <w:rPr>
          <w:rFonts w:ascii="Times New Roman" w:hAnsi="Times New Roman"/>
          <w:sz w:val="28"/>
          <w:szCs w:val="28"/>
        </w:rPr>
        <w:t xml:space="preserve">ядерных реакторов. </w:t>
      </w:r>
      <w:r w:rsidR="00964EA4">
        <w:rPr>
          <w:rFonts w:ascii="Times New Roman" w:hAnsi="Times New Roman"/>
          <w:sz w:val="28"/>
          <w:szCs w:val="28"/>
        </w:rPr>
        <w:t xml:space="preserve">Это </w:t>
      </w:r>
      <w:r w:rsidRPr="003E4B1D">
        <w:rPr>
          <w:rFonts w:ascii="Times New Roman" w:hAnsi="Times New Roman"/>
          <w:sz w:val="28"/>
          <w:szCs w:val="28"/>
        </w:rPr>
        <w:t>был</w:t>
      </w:r>
      <w:r w:rsidR="00964EA4">
        <w:rPr>
          <w:rFonts w:ascii="Times New Roman" w:hAnsi="Times New Roman"/>
          <w:sz w:val="28"/>
          <w:szCs w:val="28"/>
        </w:rPr>
        <w:t>о</w:t>
      </w:r>
      <w:r w:rsidRPr="003E4B1D">
        <w:rPr>
          <w:rFonts w:ascii="Times New Roman" w:hAnsi="Times New Roman"/>
          <w:sz w:val="28"/>
          <w:szCs w:val="28"/>
        </w:rPr>
        <w:t xml:space="preserve"> опубликован</w:t>
      </w:r>
      <w:r w:rsidR="00964EA4">
        <w:rPr>
          <w:rFonts w:ascii="Times New Roman" w:hAnsi="Times New Roman"/>
          <w:sz w:val="28"/>
          <w:szCs w:val="28"/>
        </w:rPr>
        <w:t>о</w:t>
      </w:r>
      <w:r w:rsidRPr="003E4B1D">
        <w:rPr>
          <w:rFonts w:ascii="Times New Roman" w:hAnsi="Times New Roman"/>
          <w:sz w:val="28"/>
          <w:szCs w:val="28"/>
        </w:rPr>
        <w:t xml:space="preserve"> в двух серьезных </w:t>
      </w:r>
      <w:r w:rsidR="00B5299F">
        <w:rPr>
          <w:rFonts w:ascii="Times New Roman" w:hAnsi="Times New Roman"/>
          <w:sz w:val="28"/>
          <w:szCs w:val="28"/>
        </w:rPr>
        <w:t>русск</w:t>
      </w:r>
      <w:r w:rsidR="00964EA4">
        <w:rPr>
          <w:rFonts w:ascii="Times New Roman" w:hAnsi="Times New Roman"/>
          <w:sz w:val="28"/>
          <w:szCs w:val="28"/>
        </w:rPr>
        <w:t>оязычных</w:t>
      </w:r>
      <w:r w:rsidRPr="003E4B1D">
        <w:rPr>
          <w:rFonts w:ascii="Times New Roman" w:hAnsi="Times New Roman"/>
          <w:sz w:val="28"/>
          <w:szCs w:val="28"/>
        </w:rPr>
        <w:t>журналах – «Вопросы атомной науки и техники» и «Атомная энергия»</w:t>
      </w:r>
      <w:r w:rsidR="00F66705">
        <w:rPr>
          <w:rFonts w:ascii="Times New Roman" w:hAnsi="Times New Roman"/>
          <w:sz w:val="28"/>
          <w:szCs w:val="28"/>
        </w:rPr>
        <w:t xml:space="preserve">. </w:t>
      </w:r>
      <w:r w:rsidR="00964EA4">
        <w:rPr>
          <w:rFonts w:ascii="Times New Roman" w:hAnsi="Times New Roman"/>
          <w:sz w:val="28"/>
          <w:szCs w:val="28"/>
        </w:rPr>
        <w:t xml:space="preserve">Русские </w:t>
      </w:r>
      <w:r w:rsidRPr="003E4B1D">
        <w:rPr>
          <w:rFonts w:ascii="Times New Roman" w:hAnsi="Times New Roman"/>
          <w:sz w:val="28"/>
          <w:szCs w:val="28"/>
        </w:rPr>
        <w:t xml:space="preserve">физики-реакторщики не обратили особого внимания на </w:t>
      </w:r>
      <w:r w:rsidR="00964EA4">
        <w:rPr>
          <w:rFonts w:ascii="Times New Roman" w:hAnsi="Times New Roman"/>
          <w:sz w:val="28"/>
          <w:szCs w:val="28"/>
        </w:rPr>
        <w:t xml:space="preserve">мои пионерские работы и </w:t>
      </w:r>
      <w:r w:rsidRPr="003E4B1D">
        <w:rPr>
          <w:rFonts w:ascii="Times New Roman" w:hAnsi="Times New Roman"/>
          <w:sz w:val="28"/>
          <w:szCs w:val="28"/>
        </w:rPr>
        <w:t>позже, при публикаци</w:t>
      </w:r>
      <w:r w:rsidR="00B5299F">
        <w:rPr>
          <w:rFonts w:ascii="Times New Roman" w:hAnsi="Times New Roman"/>
          <w:sz w:val="28"/>
          <w:szCs w:val="28"/>
        </w:rPr>
        <w:t>и</w:t>
      </w:r>
      <w:r w:rsidRPr="003E4B1D">
        <w:rPr>
          <w:rFonts w:ascii="Times New Roman" w:hAnsi="Times New Roman"/>
          <w:sz w:val="28"/>
          <w:szCs w:val="28"/>
        </w:rPr>
        <w:t xml:space="preserve"> аналогичных </w:t>
      </w:r>
      <w:r w:rsidR="00F66705">
        <w:rPr>
          <w:rFonts w:ascii="Times New Roman" w:hAnsi="Times New Roman"/>
          <w:sz w:val="28"/>
          <w:szCs w:val="28"/>
        </w:rPr>
        <w:t>работ</w:t>
      </w:r>
      <w:r w:rsidRPr="003E4B1D">
        <w:rPr>
          <w:rFonts w:ascii="Times New Roman" w:hAnsi="Times New Roman"/>
          <w:sz w:val="28"/>
          <w:szCs w:val="28"/>
        </w:rPr>
        <w:t xml:space="preserve"> в той же «Атомной энергии»</w:t>
      </w:r>
      <w:r w:rsidR="00964EA4">
        <w:rPr>
          <w:rFonts w:ascii="Times New Roman" w:hAnsi="Times New Roman"/>
          <w:sz w:val="28"/>
          <w:szCs w:val="28"/>
        </w:rPr>
        <w:t>,</w:t>
      </w:r>
      <w:r w:rsidRPr="003E4B1D">
        <w:rPr>
          <w:rFonts w:ascii="Times New Roman" w:hAnsi="Times New Roman"/>
          <w:sz w:val="28"/>
          <w:szCs w:val="28"/>
        </w:rPr>
        <w:t xml:space="preserve"> не </w:t>
      </w:r>
      <w:r w:rsidR="00964EA4">
        <w:rPr>
          <w:rFonts w:ascii="Times New Roman" w:hAnsi="Times New Roman"/>
          <w:sz w:val="28"/>
          <w:szCs w:val="28"/>
        </w:rPr>
        <w:t>ссылались на меня.</w:t>
      </w:r>
      <w:r w:rsidRPr="003E4B1D">
        <w:rPr>
          <w:rFonts w:ascii="Times New Roman" w:hAnsi="Times New Roman"/>
          <w:sz w:val="28"/>
          <w:szCs w:val="28"/>
        </w:rPr>
        <w:t xml:space="preserve"> А вот в США </w:t>
      </w:r>
      <w:r w:rsidR="00964EA4">
        <w:rPr>
          <w:rFonts w:ascii="Times New Roman" w:hAnsi="Times New Roman"/>
          <w:sz w:val="28"/>
          <w:szCs w:val="28"/>
        </w:rPr>
        <w:t>эту</w:t>
      </w:r>
      <w:r w:rsidRPr="003E4B1D">
        <w:rPr>
          <w:rFonts w:ascii="Times New Roman" w:hAnsi="Times New Roman"/>
          <w:sz w:val="28"/>
          <w:szCs w:val="28"/>
        </w:rPr>
        <w:t xml:space="preserve"> работу заметили: </w:t>
      </w:r>
      <w:r w:rsidR="00964EA4">
        <w:rPr>
          <w:rFonts w:ascii="Times New Roman" w:hAnsi="Times New Roman"/>
          <w:sz w:val="28"/>
          <w:szCs w:val="28"/>
        </w:rPr>
        <w:t xml:space="preserve">моя статья </w:t>
      </w:r>
      <w:r w:rsidRPr="003E4B1D">
        <w:rPr>
          <w:rFonts w:ascii="Times New Roman" w:hAnsi="Times New Roman"/>
          <w:sz w:val="28"/>
          <w:szCs w:val="28"/>
        </w:rPr>
        <w:t xml:space="preserve">была напечатана в журнале </w:t>
      </w:r>
      <w:r w:rsidRPr="003E4B1D">
        <w:rPr>
          <w:rFonts w:ascii="Times New Roman" w:hAnsi="Times New Roman"/>
          <w:sz w:val="28"/>
          <w:szCs w:val="28"/>
          <w:lang w:val="en-US"/>
        </w:rPr>
        <w:t>NuclearTechnology</w:t>
      </w:r>
      <w:r w:rsidRPr="003E4B1D">
        <w:rPr>
          <w:rFonts w:ascii="Times New Roman" w:hAnsi="Times New Roman"/>
          <w:sz w:val="28"/>
          <w:szCs w:val="28"/>
        </w:rPr>
        <w:t xml:space="preserve">, а позднее в некоторых университетах США читались лекции по этой теме. </w:t>
      </w:r>
    </w:p>
    <w:p w14:paraId="1D75A266" w14:textId="77777777" w:rsidR="006E7BCC" w:rsidRDefault="004E5D06" w:rsidP="004E5D0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же </w:t>
      </w:r>
      <w:r w:rsidR="00811531">
        <w:rPr>
          <w:rFonts w:ascii="Times New Roman" w:hAnsi="Times New Roman"/>
          <w:sz w:val="28"/>
          <w:szCs w:val="28"/>
        </w:rPr>
        <w:t>всё происходило</w:t>
      </w:r>
      <w:r>
        <w:rPr>
          <w:rFonts w:ascii="Times New Roman" w:hAnsi="Times New Roman"/>
          <w:sz w:val="28"/>
          <w:szCs w:val="28"/>
        </w:rPr>
        <w:t xml:space="preserve">? </w:t>
      </w:r>
      <w:r w:rsidRPr="006D31E8">
        <w:rPr>
          <w:rFonts w:ascii="Times New Roman" w:hAnsi="Times New Roman"/>
          <w:sz w:val="28"/>
          <w:szCs w:val="28"/>
        </w:rPr>
        <w:t xml:space="preserve">Однажды я решил </w:t>
      </w:r>
      <w:r w:rsidR="00B5299F" w:rsidRPr="006D31E8">
        <w:rPr>
          <w:rFonts w:ascii="Times New Roman" w:hAnsi="Times New Roman"/>
          <w:sz w:val="28"/>
          <w:szCs w:val="28"/>
        </w:rPr>
        <w:t xml:space="preserve">теоретически </w:t>
      </w:r>
      <w:r w:rsidR="006E7BCC" w:rsidRPr="006D31E8">
        <w:rPr>
          <w:rFonts w:ascii="Times New Roman" w:hAnsi="Times New Roman"/>
          <w:sz w:val="28"/>
          <w:szCs w:val="28"/>
        </w:rPr>
        <w:t>исследова</w:t>
      </w:r>
      <w:r w:rsidR="006D31E8">
        <w:rPr>
          <w:rFonts w:ascii="Times New Roman" w:hAnsi="Times New Roman"/>
          <w:sz w:val="28"/>
          <w:szCs w:val="28"/>
        </w:rPr>
        <w:t>ть</w:t>
      </w:r>
      <w:r w:rsidR="006E7BCC" w:rsidRPr="006D31E8">
        <w:rPr>
          <w:rFonts w:ascii="Times New Roman" w:hAnsi="Times New Roman"/>
          <w:sz w:val="28"/>
          <w:szCs w:val="28"/>
        </w:rPr>
        <w:t xml:space="preserve"> динамику импуль</w:t>
      </w:r>
      <w:r w:rsidR="006D31E8">
        <w:rPr>
          <w:rFonts w:ascii="Times New Roman" w:hAnsi="Times New Roman"/>
          <w:sz w:val="28"/>
          <w:szCs w:val="28"/>
        </w:rPr>
        <w:t>с</w:t>
      </w:r>
      <w:r w:rsidR="006E7BCC" w:rsidRPr="006D31E8">
        <w:rPr>
          <w:rFonts w:ascii="Times New Roman" w:hAnsi="Times New Roman"/>
          <w:sz w:val="28"/>
          <w:szCs w:val="28"/>
        </w:rPr>
        <w:t xml:space="preserve">ного реактора при </w:t>
      </w:r>
      <w:r w:rsidR="006E7BCC" w:rsidRPr="002805E4">
        <w:rPr>
          <w:rFonts w:ascii="Times New Roman" w:hAnsi="Times New Roman"/>
          <w:color w:val="00B0F0"/>
          <w:sz w:val="28"/>
          <w:szCs w:val="28"/>
        </w:rPr>
        <w:t>больш</w:t>
      </w:r>
      <w:r w:rsidR="002805E4" w:rsidRPr="002805E4">
        <w:rPr>
          <w:rFonts w:ascii="Times New Roman" w:hAnsi="Times New Roman"/>
          <w:color w:val="00B0F0"/>
          <w:sz w:val="28"/>
          <w:szCs w:val="28"/>
        </w:rPr>
        <w:t>ой</w:t>
      </w:r>
      <w:r w:rsidR="006E7BCC" w:rsidRPr="002805E4">
        <w:rPr>
          <w:rFonts w:ascii="Times New Roman" w:hAnsi="Times New Roman"/>
          <w:color w:val="00B0F0"/>
          <w:sz w:val="28"/>
          <w:szCs w:val="28"/>
        </w:rPr>
        <w:t>мощностя</w:t>
      </w:r>
      <w:r w:rsidR="002805E4" w:rsidRPr="002805E4">
        <w:rPr>
          <w:rFonts w:ascii="Times New Roman" w:hAnsi="Times New Roman"/>
          <w:color w:val="00B0F0"/>
          <w:sz w:val="28"/>
          <w:szCs w:val="28"/>
        </w:rPr>
        <w:t>и</w:t>
      </w:r>
      <w:r w:rsidR="006E7BCC" w:rsidRPr="006D31E8">
        <w:rPr>
          <w:rFonts w:ascii="Times New Roman" w:hAnsi="Times New Roman"/>
          <w:sz w:val="28"/>
          <w:szCs w:val="28"/>
        </w:rPr>
        <w:t>Изучая это</w:t>
      </w:r>
      <w:r w:rsidR="00B5299F" w:rsidRPr="006D31E8">
        <w:rPr>
          <w:rFonts w:ascii="Times New Roman" w:hAnsi="Times New Roman"/>
          <w:sz w:val="28"/>
          <w:szCs w:val="28"/>
        </w:rPr>
        <w:t xml:space="preserve">, </w:t>
      </w:r>
      <w:r w:rsidR="006E7BCC" w:rsidRPr="006D31E8">
        <w:rPr>
          <w:rFonts w:ascii="Times New Roman" w:hAnsi="Times New Roman"/>
          <w:sz w:val="28"/>
          <w:szCs w:val="28"/>
        </w:rPr>
        <w:t xml:space="preserve">вдруг обнаружил странную вещь: </w:t>
      </w:r>
      <w:r w:rsidR="006D31E8">
        <w:rPr>
          <w:rFonts w:ascii="Times New Roman" w:hAnsi="Times New Roman"/>
          <w:sz w:val="28"/>
          <w:szCs w:val="28"/>
        </w:rPr>
        <w:t xml:space="preserve">при повышении </w:t>
      </w:r>
      <w:r w:rsidR="006E7BCC" w:rsidRPr="006D31E8">
        <w:rPr>
          <w:rFonts w:ascii="Times New Roman" w:hAnsi="Times New Roman"/>
          <w:sz w:val="28"/>
          <w:szCs w:val="28"/>
        </w:rPr>
        <w:t>мощност</w:t>
      </w:r>
      <w:r w:rsidR="006D31E8">
        <w:rPr>
          <w:rFonts w:ascii="Times New Roman" w:hAnsi="Times New Roman"/>
          <w:sz w:val="28"/>
          <w:szCs w:val="28"/>
        </w:rPr>
        <w:t>и</w:t>
      </w:r>
      <w:r w:rsidR="006E7BCC" w:rsidRPr="006D31E8">
        <w:rPr>
          <w:rFonts w:ascii="Times New Roman" w:hAnsi="Times New Roman"/>
          <w:sz w:val="28"/>
          <w:szCs w:val="28"/>
        </w:rPr>
        <w:t xml:space="preserve"> реактора</w:t>
      </w:r>
      <w:r w:rsidR="006D31E8">
        <w:rPr>
          <w:rFonts w:ascii="Times New Roman" w:hAnsi="Times New Roman"/>
          <w:sz w:val="28"/>
          <w:szCs w:val="28"/>
        </w:rPr>
        <w:t xml:space="preserve"> в какой-то момент</w:t>
      </w:r>
      <w:r w:rsidR="006E7BCC" w:rsidRPr="006D31E8">
        <w:rPr>
          <w:rFonts w:ascii="Times New Roman" w:hAnsi="Times New Roman"/>
          <w:sz w:val="28"/>
          <w:szCs w:val="28"/>
        </w:rPr>
        <w:t xml:space="preserve"> вместо 5 импульсов в секунду реактор начинает «выдавать» 2,5 импульса в секунду. </w:t>
      </w:r>
      <w:r w:rsidR="006D31E8">
        <w:rPr>
          <w:rFonts w:ascii="Times New Roman" w:hAnsi="Times New Roman"/>
          <w:sz w:val="28"/>
          <w:szCs w:val="28"/>
        </w:rPr>
        <w:t>Поразмы</w:t>
      </w:r>
      <w:r w:rsidR="00964EA4">
        <w:rPr>
          <w:rFonts w:ascii="Times New Roman" w:hAnsi="Times New Roman"/>
          <w:sz w:val="28"/>
          <w:szCs w:val="28"/>
        </w:rPr>
        <w:t xml:space="preserve">слив, </w:t>
      </w:r>
      <w:r w:rsidR="006D31E8">
        <w:rPr>
          <w:rFonts w:ascii="Times New Roman" w:hAnsi="Times New Roman"/>
          <w:sz w:val="28"/>
          <w:szCs w:val="28"/>
        </w:rPr>
        <w:t>понял, почему это происходит. Но е</w:t>
      </w:r>
      <w:r w:rsidR="006E7BCC" w:rsidRPr="006D31E8">
        <w:rPr>
          <w:rFonts w:ascii="Times New Roman" w:hAnsi="Times New Roman"/>
          <w:sz w:val="28"/>
          <w:szCs w:val="28"/>
        </w:rPr>
        <w:t xml:space="preserve">сли еще дальше поднимать мощность, получается сокращение частоты еще в 2 раза, </w:t>
      </w:r>
      <w:r w:rsidR="006D31E8">
        <w:rPr>
          <w:rFonts w:ascii="Times New Roman" w:hAnsi="Times New Roman"/>
          <w:sz w:val="28"/>
          <w:szCs w:val="28"/>
        </w:rPr>
        <w:t xml:space="preserve">потом ещё в 2 раза, </w:t>
      </w:r>
      <w:r w:rsidR="006E7BCC" w:rsidRPr="006D31E8">
        <w:rPr>
          <w:rFonts w:ascii="Times New Roman" w:hAnsi="Times New Roman"/>
          <w:sz w:val="28"/>
          <w:szCs w:val="28"/>
        </w:rPr>
        <w:t>а потом вдруг появляется хаос, т.е. с какого-то момента возникают импульсы произвольной величины. Ничего не делается, а возникает то нулевой импульс, то огромный</w:t>
      </w:r>
      <w:r w:rsidR="00964EA4">
        <w:rPr>
          <w:rFonts w:ascii="Times New Roman" w:hAnsi="Times New Roman"/>
          <w:sz w:val="28"/>
          <w:szCs w:val="28"/>
        </w:rPr>
        <w:t>!</w:t>
      </w:r>
      <w:r w:rsidR="004210B7">
        <w:rPr>
          <w:rFonts w:ascii="Times New Roman" w:hAnsi="Times New Roman"/>
          <w:sz w:val="28"/>
          <w:szCs w:val="28"/>
        </w:rPr>
        <w:t>Об этом у</w:t>
      </w:r>
      <w:r w:rsidR="006E7BCC" w:rsidRPr="006D31E8">
        <w:rPr>
          <w:rFonts w:ascii="Times New Roman" w:hAnsi="Times New Roman"/>
          <w:sz w:val="28"/>
          <w:szCs w:val="28"/>
        </w:rPr>
        <w:t>див</w:t>
      </w:r>
      <w:r w:rsidR="004210B7">
        <w:rPr>
          <w:rFonts w:ascii="Times New Roman" w:hAnsi="Times New Roman"/>
          <w:sz w:val="28"/>
          <w:szCs w:val="28"/>
        </w:rPr>
        <w:t xml:space="preserve">ительном </w:t>
      </w:r>
      <w:r w:rsidR="006E7BCC" w:rsidRPr="006D31E8">
        <w:rPr>
          <w:rFonts w:ascii="Times New Roman" w:hAnsi="Times New Roman"/>
          <w:sz w:val="28"/>
          <w:szCs w:val="28"/>
        </w:rPr>
        <w:t>явлени</w:t>
      </w:r>
      <w:r w:rsidR="004210B7">
        <w:rPr>
          <w:rFonts w:ascii="Times New Roman" w:hAnsi="Times New Roman"/>
          <w:sz w:val="28"/>
          <w:szCs w:val="28"/>
        </w:rPr>
        <w:t xml:space="preserve">и я </w:t>
      </w:r>
      <w:r w:rsidR="00772AEA">
        <w:rPr>
          <w:rFonts w:ascii="Times New Roman" w:hAnsi="Times New Roman"/>
          <w:sz w:val="28"/>
          <w:szCs w:val="28"/>
        </w:rPr>
        <w:t>рассказал з</w:t>
      </w:r>
      <w:r w:rsidR="006E7BCC" w:rsidRPr="006D31E8">
        <w:rPr>
          <w:rFonts w:ascii="Times New Roman" w:hAnsi="Times New Roman"/>
          <w:sz w:val="28"/>
          <w:szCs w:val="28"/>
        </w:rPr>
        <w:t>наком</w:t>
      </w:r>
      <w:r w:rsidR="00772AEA">
        <w:rPr>
          <w:rFonts w:ascii="Times New Roman" w:hAnsi="Times New Roman"/>
          <w:sz w:val="28"/>
          <w:szCs w:val="28"/>
        </w:rPr>
        <w:t xml:space="preserve">ому </w:t>
      </w:r>
      <w:r w:rsidR="006E7BCC" w:rsidRPr="006D31E8">
        <w:rPr>
          <w:rFonts w:ascii="Times New Roman" w:hAnsi="Times New Roman"/>
          <w:sz w:val="28"/>
          <w:szCs w:val="28"/>
        </w:rPr>
        <w:t>теоретик</w:t>
      </w:r>
      <w:r w:rsidR="00772AEA">
        <w:rPr>
          <w:rFonts w:ascii="Times New Roman" w:hAnsi="Times New Roman"/>
          <w:sz w:val="28"/>
          <w:szCs w:val="28"/>
        </w:rPr>
        <w:t xml:space="preserve">у </w:t>
      </w:r>
      <w:r w:rsidR="00772AEA" w:rsidRPr="00772AEA">
        <w:rPr>
          <w:rFonts w:ascii="Times New Roman" w:hAnsi="Times New Roman"/>
          <w:i/>
          <w:iCs/>
          <w:sz w:val="28"/>
          <w:szCs w:val="28"/>
        </w:rPr>
        <w:t>Владимир</w:t>
      </w:r>
      <w:r w:rsidR="00772AEA">
        <w:rPr>
          <w:rFonts w:ascii="Times New Roman" w:hAnsi="Times New Roman"/>
          <w:i/>
          <w:iCs/>
          <w:sz w:val="28"/>
          <w:szCs w:val="28"/>
        </w:rPr>
        <w:t>у</w:t>
      </w:r>
      <w:r w:rsidR="00772AEA" w:rsidRPr="00772AEA">
        <w:rPr>
          <w:rFonts w:ascii="Times New Roman" w:hAnsi="Times New Roman"/>
          <w:i/>
          <w:iCs/>
          <w:sz w:val="28"/>
          <w:szCs w:val="28"/>
        </w:rPr>
        <w:t xml:space="preserve"> Казимирович</w:t>
      </w:r>
      <w:r w:rsidR="00772AEA">
        <w:rPr>
          <w:rFonts w:ascii="Times New Roman" w:hAnsi="Times New Roman"/>
          <w:i/>
          <w:iCs/>
          <w:sz w:val="28"/>
          <w:szCs w:val="28"/>
        </w:rPr>
        <w:t>у</w:t>
      </w:r>
      <w:r w:rsidR="00B5299F" w:rsidRPr="00772AEA">
        <w:rPr>
          <w:rFonts w:ascii="Times New Roman" w:hAnsi="Times New Roman"/>
          <w:i/>
          <w:iCs/>
          <w:sz w:val="28"/>
          <w:szCs w:val="28"/>
        </w:rPr>
        <w:t xml:space="preserve"> Игнатович</w:t>
      </w:r>
      <w:r w:rsidR="00772AEA">
        <w:rPr>
          <w:rFonts w:ascii="Times New Roman" w:hAnsi="Times New Roman"/>
          <w:i/>
          <w:iCs/>
          <w:sz w:val="28"/>
          <w:szCs w:val="28"/>
        </w:rPr>
        <w:t>у</w:t>
      </w:r>
      <w:r w:rsidR="004210B7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="004210B7" w:rsidRPr="004210B7">
        <w:rPr>
          <w:rFonts w:ascii="Times New Roman" w:hAnsi="Times New Roman"/>
          <w:sz w:val="28"/>
          <w:szCs w:val="28"/>
        </w:rPr>
        <w:t xml:space="preserve">тот </w:t>
      </w:r>
      <w:r w:rsidR="006E7BCC" w:rsidRPr="006D31E8">
        <w:rPr>
          <w:rFonts w:ascii="Times New Roman" w:hAnsi="Times New Roman"/>
          <w:sz w:val="28"/>
          <w:szCs w:val="28"/>
        </w:rPr>
        <w:t xml:space="preserve">посоветовал </w:t>
      </w:r>
      <w:r w:rsidR="004210B7">
        <w:rPr>
          <w:rFonts w:ascii="Times New Roman" w:hAnsi="Times New Roman"/>
          <w:sz w:val="28"/>
          <w:szCs w:val="28"/>
        </w:rPr>
        <w:t xml:space="preserve">мне </w:t>
      </w:r>
      <w:r w:rsidR="006E7BCC" w:rsidRPr="006D31E8">
        <w:rPr>
          <w:rFonts w:ascii="Times New Roman" w:hAnsi="Times New Roman"/>
          <w:sz w:val="28"/>
          <w:szCs w:val="28"/>
        </w:rPr>
        <w:t>почитать про фракталы. Это был 1985 год.Прочита</w:t>
      </w:r>
      <w:r w:rsidR="004210B7">
        <w:rPr>
          <w:rFonts w:ascii="Times New Roman" w:hAnsi="Times New Roman"/>
          <w:sz w:val="28"/>
          <w:szCs w:val="28"/>
        </w:rPr>
        <w:t>л</w:t>
      </w:r>
      <w:r w:rsidR="006E7BCC" w:rsidRPr="006D31E8">
        <w:rPr>
          <w:rFonts w:ascii="Times New Roman" w:hAnsi="Times New Roman"/>
          <w:sz w:val="28"/>
          <w:szCs w:val="28"/>
        </w:rPr>
        <w:t xml:space="preserve">, понял: </w:t>
      </w:r>
      <w:r w:rsidR="006D31E8">
        <w:rPr>
          <w:rFonts w:ascii="Times New Roman" w:hAnsi="Times New Roman"/>
          <w:sz w:val="28"/>
          <w:szCs w:val="28"/>
        </w:rPr>
        <w:t xml:space="preserve">такое поведение динамической системы описывается </w:t>
      </w:r>
      <w:r w:rsidR="006D31E8" w:rsidRPr="006D31E8">
        <w:rPr>
          <w:rFonts w:ascii="Times New Roman" w:hAnsi="Times New Roman"/>
          <w:sz w:val="28"/>
          <w:szCs w:val="28"/>
        </w:rPr>
        <w:t>диаграмм</w:t>
      </w:r>
      <w:r w:rsidR="006D31E8">
        <w:rPr>
          <w:rFonts w:ascii="Times New Roman" w:hAnsi="Times New Roman"/>
          <w:sz w:val="28"/>
          <w:szCs w:val="28"/>
        </w:rPr>
        <w:t xml:space="preserve">ой </w:t>
      </w:r>
      <w:r w:rsidR="006D31E8" w:rsidRPr="006D31E8">
        <w:rPr>
          <w:rFonts w:ascii="Times New Roman" w:hAnsi="Times New Roman"/>
          <w:sz w:val="28"/>
          <w:szCs w:val="28"/>
        </w:rPr>
        <w:t>Файгенбаума</w:t>
      </w:r>
      <w:r w:rsidR="006D31E8">
        <w:rPr>
          <w:rFonts w:ascii="Times New Roman" w:hAnsi="Times New Roman"/>
          <w:sz w:val="28"/>
          <w:szCs w:val="28"/>
        </w:rPr>
        <w:t xml:space="preserve">, </w:t>
      </w:r>
      <w:r w:rsidR="006E7BCC" w:rsidRPr="006D31E8">
        <w:rPr>
          <w:rFonts w:ascii="Times New Roman" w:hAnsi="Times New Roman"/>
          <w:sz w:val="28"/>
          <w:szCs w:val="28"/>
        </w:rPr>
        <w:t>диаграмм</w:t>
      </w:r>
      <w:r w:rsidR="006D31E8">
        <w:rPr>
          <w:rFonts w:ascii="Times New Roman" w:hAnsi="Times New Roman"/>
          <w:sz w:val="28"/>
          <w:szCs w:val="28"/>
        </w:rPr>
        <w:t>ой</w:t>
      </w:r>
      <w:r w:rsidR="006E7BCC" w:rsidRPr="006D31E8">
        <w:rPr>
          <w:rFonts w:ascii="Times New Roman" w:hAnsi="Times New Roman"/>
          <w:sz w:val="28"/>
          <w:szCs w:val="28"/>
        </w:rPr>
        <w:t xml:space="preserve"> бифуркаций</w:t>
      </w:r>
      <w:r w:rsidR="006D31E8">
        <w:rPr>
          <w:rFonts w:ascii="Times New Roman" w:hAnsi="Times New Roman"/>
          <w:sz w:val="28"/>
          <w:szCs w:val="28"/>
        </w:rPr>
        <w:t xml:space="preserve"> и детерминированного хаоса</w:t>
      </w:r>
      <w:r w:rsidR="006E7BCC" w:rsidRPr="006D31E8">
        <w:rPr>
          <w:rFonts w:ascii="Times New Roman" w:hAnsi="Times New Roman"/>
          <w:sz w:val="28"/>
          <w:szCs w:val="28"/>
        </w:rPr>
        <w:t>, открыт</w:t>
      </w:r>
      <w:r w:rsidR="006D31E8">
        <w:rPr>
          <w:rFonts w:ascii="Times New Roman" w:hAnsi="Times New Roman"/>
          <w:sz w:val="28"/>
          <w:szCs w:val="28"/>
        </w:rPr>
        <w:t>ой</w:t>
      </w:r>
      <w:r w:rsidR="006E7BCC" w:rsidRPr="006D31E8">
        <w:rPr>
          <w:rFonts w:ascii="Times New Roman" w:hAnsi="Times New Roman"/>
          <w:sz w:val="28"/>
          <w:szCs w:val="28"/>
        </w:rPr>
        <w:t xml:space="preserve"> всего семь лет назад (!) Т.е. я </w:t>
      </w:r>
      <w:r w:rsidR="009618CB">
        <w:rPr>
          <w:rFonts w:ascii="Times New Roman" w:hAnsi="Times New Roman"/>
          <w:sz w:val="28"/>
          <w:szCs w:val="28"/>
        </w:rPr>
        <w:t xml:space="preserve">мог получить </w:t>
      </w:r>
      <w:r w:rsidR="006E7BCC" w:rsidRPr="006D31E8">
        <w:rPr>
          <w:rFonts w:ascii="Times New Roman" w:hAnsi="Times New Roman"/>
          <w:sz w:val="28"/>
          <w:szCs w:val="28"/>
        </w:rPr>
        <w:t>эту диаграмму</w:t>
      </w:r>
      <w:r w:rsidR="00B5299F" w:rsidRPr="006D31E8">
        <w:rPr>
          <w:rFonts w:ascii="Times New Roman" w:hAnsi="Times New Roman"/>
          <w:sz w:val="28"/>
          <w:szCs w:val="28"/>
        </w:rPr>
        <w:t>,</w:t>
      </w:r>
      <w:r w:rsidR="006E7BCC" w:rsidRPr="006D31E8">
        <w:rPr>
          <w:rFonts w:ascii="Times New Roman" w:hAnsi="Times New Roman"/>
          <w:sz w:val="28"/>
          <w:szCs w:val="28"/>
        </w:rPr>
        <w:t xml:space="preserve"> изучая динамику реактора</w:t>
      </w:r>
      <w:r w:rsidR="009618CB">
        <w:rPr>
          <w:rFonts w:ascii="Times New Roman" w:hAnsi="Times New Roman"/>
          <w:sz w:val="28"/>
          <w:szCs w:val="28"/>
        </w:rPr>
        <w:t>, раньше, чем это сделали математики</w:t>
      </w:r>
      <w:r w:rsidR="006E7BCC" w:rsidRPr="006D31E8">
        <w:rPr>
          <w:rFonts w:ascii="Times New Roman" w:hAnsi="Times New Roman"/>
          <w:sz w:val="28"/>
          <w:szCs w:val="28"/>
        </w:rPr>
        <w:t xml:space="preserve">. </w:t>
      </w:r>
      <w:r w:rsidR="006D31E8">
        <w:rPr>
          <w:rFonts w:ascii="Times New Roman" w:hAnsi="Times New Roman"/>
          <w:sz w:val="28"/>
          <w:szCs w:val="28"/>
        </w:rPr>
        <w:t>Размечтался…</w:t>
      </w:r>
      <w:r w:rsidR="006E7BCC" w:rsidRPr="006D31E8">
        <w:rPr>
          <w:rFonts w:ascii="Times New Roman" w:hAnsi="Times New Roman"/>
          <w:sz w:val="28"/>
          <w:szCs w:val="28"/>
        </w:rPr>
        <w:t xml:space="preserve"> Но </w:t>
      </w:r>
      <w:r w:rsidR="006D31E8">
        <w:rPr>
          <w:rFonts w:ascii="Times New Roman" w:hAnsi="Times New Roman"/>
          <w:sz w:val="28"/>
          <w:szCs w:val="28"/>
        </w:rPr>
        <w:t xml:space="preserve">что-то </w:t>
      </w:r>
      <w:r w:rsidR="006E7BCC" w:rsidRPr="006D31E8">
        <w:rPr>
          <w:rFonts w:ascii="Times New Roman" w:hAnsi="Times New Roman"/>
          <w:sz w:val="28"/>
          <w:szCs w:val="28"/>
        </w:rPr>
        <w:t>я все же открыл</w:t>
      </w:r>
      <w:r w:rsidR="00811531">
        <w:rPr>
          <w:rFonts w:ascii="Times New Roman" w:hAnsi="Times New Roman"/>
          <w:sz w:val="28"/>
          <w:szCs w:val="28"/>
        </w:rPr>
        <w:t xml:space="preserve">: </w:t>
      </w:r>
      <w:r w:rsidR="006E7BCC" w:rsidRPr="00811531">
        <w:rPr>
          <w:rFonts w:ascii="Times New Roman" w:hAnsi="Times New Roman"/>
          <w:i/>
          <w:iCs/>
          <w:sz w:val="28"/>
          <w:szCs w:val="28"/>
        </w:rPr>
        <w:t>даже надежный реактор</w:t>
      </w:r>
      <w:r w:rsidR="00811531" w:rsidRPr="00811531">
        <w:rPr>
          <w:rFonts w:ascii="Times New Roman" w:hAnsi="Times New Roman"/>
          <w:i/>
          <w:iCs/>
          <w:sz w:val="28"/>
          <w:szCs w:val="28"/>
        </w:rPr>
        <w:t xml:space="preserve"> с сильной отрицательной обратной связью </w:t>
      </w:r>
      <w:r w:rsidR="006E7BCC" w:rsidRPr="00811531">
        <w:rPr>
          <w:rFonts w:ascii="Times New Roman" w:hAnsi="Times New Roman"/>
          <w:i/>
          <w:iCs/>
          <w:sz w:val="28"/>
          <w:szCs w:val="28"/>
        </w:rPr>
        <w:t>может оказаться в неуправляемом режиме</w:t>
      </w:r>
      <w:r w:rsidR="006E7BCC" w:rsidRPr="006D31E8">
        <w:rPr>
          <w:rFonts w:ascii="Times New Roman" w:hAnsi="Times New Roman"/>
          <w:sz w:val="28"/>
          <w:szCs w:val="28"/>
        </w:rPr>
        <w:t xml:space="preserve">. </w:t>
      </w:r>
      <w:r w:rsidR="00811531">
        <w:rPr>
          <w:rFonts w:ascii="Times New Roman" w:hAnsi="Times New Roman"/>
          <w:sz w:val="28"/>
          <w:szCs w:val="28"/>
        </w:rPr>
        <w:t>Более того: чем сильнее обратная связь, тем быстрее реактор п</w:t>
      </w:r>
      <w:r w:rsidR="004210B7">
        <w:rPr>
          <w:rFonts w:ascii="Times New Roman" w:hAnsi="Times New Roman"/>
          <w:sz w:val="28"/>
          <w:szCs w:val="28"/>
        </w:rPr>
        <w:t>ере</w:t>
      </w:r>
      <w:r w:rsidR="00811531">
        <w:rPr>
          <w:rFonts w:ascii="Times New Roman" w:hAnsi="Times New Roman"/>
          <w:sz w:val="28"/>
          <w:szCs w:val="28"/>
        </w:rPr>
        <w:t xml:space="preserve">ходит в режим </w:t>
      </w:r>
      <w:r w:rsidR="00811531" w:rsidRPr="00811531">
        <w:rPr>
          <w:rFonts w:ascii="Times New Roman" w:hAnsi="Times New Roman"/>
          <w:i/>
          <w:iCs/>
          <w:sz w:val="28"/>
          <w:szCs w:val="28"/>
        </w:rPr>
        <w:t>стохастической неустойчивости</w:t>
      </w:r>
      <w:r w:rsidR="00811531">
        <w:rPr>
          <w:rFonts w:ascii="Times New Roman" w:hAnsi="Times New Roman"/>
          <w:i/>
          <w:iCs/>
          <w:sz w:val="28"/>
          <w:szCs w:val="28"/>
        </w:rPr>
        <w:t>.</w:t>
      </w:r>
      <w:r w:rsidR="00811531">
        <w:rPr>
          <w:rFonts w:ascii="Times New Roman" w:hAnsi="Times New Roman"/>
          <w:sz w:val="28"/>
          <w:szCs w:val="28"/>
        </w:rPr>
        <w:t xml:space="preserve">Когда я отослал </w:t>
      </w:r>
      <w:r w:rsidR="006E7BCC" w:rsidRPr="006D31E8">
        <w:rPr>
          <w:rFonts w:ascii="Times New Roman" w:hAnsi="Times New Roman"/>
          <w:sz w:val="28"/>
          <w:szCs w:val="28"/>
        </w:rPr>
        <w:t>эту работу в серьезный американский журнал</w:t>
      </w:r>
      <w:r w:rsidR="00811531">
        <w:rPr>
          <w:rFonts w:ascii="Times New Roman" w:hAnsi="Times New Roman"/>
          <w:sz w:val="28"/>
          <w:szCs w:val="28"/>
          <w:lang w:val="en-US"/>
        </w:rPr>
        <w:t>NuclearTechnology</w:t>
      </w:r>
      <w:r w:rsidR="006E7BCC" w:rsidRPr="006D31E8">
        <w:rPr>
          <w:rFonts w:ascii="Times New Roman" w:hAnsi="Times New Roman"/>
          <w:sz w:val="28"/>
          <w:szCs w:val="28"/>
        </w:rPr>
        <w:t xml:space="preserve">, мне дали </w:t>
      </w:r>
      <w:r w:rsidR="00811531">
        <w:rPr>
          <w:rFonts w:ascii="Times New Roman" w:hAnsi="Times New Roman"/>
          <w:sz w:val="28"/>
          <w:szCs w:val="28"/>
        </w:rPr>
        <w:t xml:space="preserve">сначала </w:t>
      </w:r>
      <w:r w:rsidR="006E7BCC" w:rsidRPr="006D31E8">
        <w:rPr>
          <w:rFonts w:ascii="Times New Roman" w:hAnsi="Times New Roman"/>
          <w:sz w:val="28"/>
          <w:szCs w:val="28"/>
        </w:rPr>
        <w:t>отрицательный отзыв: «Работа хорошая, но ее нельзя публиковать, потому что она вызовет отрицательный общественный резонанс</w:t>
      </w:r>
      <w:r w:rsidR="004210B7">
        <w:rPr>
          <w:rFonts w:ascii="Times New Roman" w:hAnsi="Times New Roman"/>
          <w:sz w:val="28"/>
          <w:szCs w:val="28"/>
        </w:rPr>
        <w:t>, протест</w:t>
      </w:r>
      <w:r w:rsidR="006E7BCC" w:rsidRPr="006D31E8">
        <w:rPr>
          <w:rFonts w:ascii="Times New Roman" w:hAnsi="Times New Roman"/>
          <w:sz w:val="28"/>
          <w:szCs w:val="28"/>
        </w:rPr>
        <w:t xml:space="preserve"> против атомной энергетики». </w:t>
      </w:r>
      <w:r w:rsidR="00974CF1">
        <w:rPr>
          <w:rFonts w:ascii="Times New Roman" w:hAnsi="Times New Roman"/>
          <w:sz w:val="28"/>
          <w:szCs w:val="28"/>
        </w:rPr>
        <w:t>М</w:t>
      </w:r>
      <w:r w:rsidR="00772AEA">
        <w:rPr>
          <w:rFonts w:ascii="Times New Roman" w:hAnsi="Times New Roman"/>
          <w:sz w:val="28"/>
          <w:szCs w:val="28"/>
        </w:rPr>
        <w:t xml:space="preserve">не удалось </w:t>
      </w:r>
      <w:r w:rsidR="006E7BCC" w:rsidRPr="006D31E8">
        <w:rPr>
          <w:rFonts w:ascii="Times New Roman" w:hAnsi="Times New Roman"/>
          <w:sz w:val="28"/>
          <w:szCs w:val="28"/>
        </w:rPr>
        <w:t>убеди</w:t>
      </w:r>
      <w:r w:rsidR="00772AEA">
        <w:rPr>
          <w:rFonts w:ascii="Times New Roman" w:hAnsi="Times New Roman"/>
          <w:sz w:val="28"/>
          <w:szCs w:val="28"/>
        </w:rPr>
        <w:t>ть</w:t>
      </w:r>
      <w:r w:rsidR="00974CF1">
        <w:rPr>
          <w:rFonts w:ascii="Times New Roman" w:hAnsi="Times New Roman"/>
          <w:sz w:val="28"/>
          <w:szCs w:val="28"/>
        </w:rPr>
        <w:t>редакцию</w:t>
      </w:r>
      <w:r w:rsidR="006E7BCC" w:rsidRPr="006D31E8">
        <w:rPr>
          <w:rFonts w:ascii="Times New Roman" w:hAnsi="Times New Roman"/>
          <w:sz w:val="28"/>
          <w:szCs w:val="28"/>
        </w:rPr>
        <w:t xml:space="preserve">, что к атомной энергетике это не относится, и работу опубликовали. </w:t>
      </w:r>
      <w:r w:rsidR="00246248">
        <w:rPr>
          <w:rFonts w:ascii="Times New Roman" w:hAnsi="Times New Roman"/>
          <w:sz w:val="28"/>
          <w:szCs w:val="28"/>
        </w:rPr>
        <w:t xml:space="preserve">Лекции </w:t>
      </w:r>
      <w:r w:rsidR="00974CF1">
        <w:rPr>
          <w:rFonts w:ascii="Times New Roman" w:hAnsi="Times New Roman"/>
          <w:sz w:val="28"/>
          <w:szCs w:val="28"/>
        </w:rPr>
        <w:t>п</w:t>
      </w:r>
      <w:r w:rsidR="00246248">
        <w:rPr>
          <w:rFonts w:ascii="Times New Roman" w:hAnsi="Times New Roman"/>
          <w:sz w:val="28"/>
          <w:szCs w:val="28"/>
        </w:rPr>
        <w:t xml:space="preserve">о стохастической динамике реакторов были </w:t>
      </w:r>
      <w:r w:rsidR="00974CF1">
        <w:rPr>
          <w:rFonts w:ascii="Times New Roman" w:hAnsi="Times New Roman"/>
          <w:sz w:val="28"/>
          <w:szCs w:val="28"/>
        </w:rPr>
        <w:t xml:space="preserve">потом </w:t>
      </w:r>
      <w:r w:rsidR="00246248">
        <w:rPr>
          <w:rFonts w:ascii="Times New Roman" w:hAnsi="Times New Roman"/>
          <w:sz w:val="28"/>
          <w:szCs w:val="28"/>
        </w:rPr>
        <w:t xml:space="preserve">внесены </w:t>
      </w:r>
      <w:r w:rsidR="006E7BCC" w:rsidRPr="006D31E8">
        <w:rPr>
          <w:rFonts w:ascii="Times New Roman" w:hAnsi="Times New Roman"/>
          <w:sz w:val="28"/>
          <w:szCs w:val="28"/>
        </w:rPr>
        <w:t>в курсы некоторых американских университетов.</w:t>
      </w:r>
      <w:r w:rsidR="009618CB">
        <w:rPr>
          <w:rFonts w:ascii="Times New Roman" w:hAnsi="Times New Roman"/>
          <w:sz w:val="28"/>
          <w:szCs w:val="28"/>
        </w:rPr>
        <w:t xml:space="preserve"> Теперь вновь конструируемые </w:t>
      </w:r>
      <w:r w:rsidR="00246248">
        <w:rPr>
          <w:rFonts w:ascii="Times New Roman" w:hAnsi="Times New Roman"/>
          <w:sz w:val="28"/>
          <w:szCs w:val="28"/>
        </w:rPr>
        <w:t xml:space="preserve">исследовательские </w:t>
      </w:r>
      <w:r w:rsidR="009618CB">
        <w:rPr>
          <w:rFonts w:ascii="Times New Roman" w:hAnsi="Times New Roman"/>
          <w:sz w:val="28"/>
          <w:szCs w:val="28"/>
        </w:rPr>
        <w:t xml:space="preserve">реакторы </w:t>
      </w:r>
      <w:r w:rsidR="00772AEA">
        <w:rPr>
          <w:rFonts w:ascii="Times New Roman" w:hAnsi="Times New Roman"/>
          <w:sz w:val="28"/>
          <w:szCs w:val="28"/>
        </w:rPr>
        <w:t xml:space="preserve">обязательно </w:t>
      </w:r>
      <w:r w:rsidR="009618CB">
        <w:rPr>
          <w:rFonts w:ascii="Times New Roman" w:hAnsi="Times New Roman"/>
          <w:sz w:val="28"/>
          <w:szCs w:val="28"/>
        </w:rPr>
        <w:t xml:space="preserve">проверяются на стохастическую неустойчивость. </w:t>
      </w:r>
    </w:p>
    <w:p w14:paraId="44E3F57A" w14:textId="77777777" w:rsidR="00772AEA" w:rsidRPr="008F2FAE" w:rsidRDefault="00772AEA" w:rsidP="004E5D0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8F2FAE">
        <w:rPr>
          <w:rFonts w:ascii="Times New Roman" w:hAnsi="Times New Roman"/>
          <w:sz w:val="28"/>
          <w:szCs w:val="28"/>
        </w:rPr>
        <w:t xml:space="preserve">До сих пор не знаю, можно ли назвать эту работу открытием?  Формально открытие – это неизвестное ранее физическое явление. Так давайте вспомним опять Юрия Петрова, который рассказал нам в Дубне о естественных реакторах в Габоне, </w:t>
      </w:r>
      <w:r w:rsidR="00246248">
        <w:rPr>
          <w:rFonts w:ascii="Times New Roman" w:hAnsi="Times New Roman"/>
          <w:sz w:val="28"/>
          <w:szCs w:val="28"/>
        </w:rPr>
        <w:t xml:space="preserve">два </w:t>
      </w:r>
      <w:r w:rsidRPr="008F2FAE">
        <w:rPr>
          <w:rFonts w:ascii="Times New Roman" w:hAnsi="Times New Roman"/>
          <w:sz w:val="28"/>
          <w:szCs w:val="28"/>
        </w:rPr>
        <w:t xml:space="preserve">миллиарда лет назад. </w:t>
      </w:r>
      <w:r w:rsidR="008F2FAE">
        <w:rPr>
          <w:rFonts w:ascii="Times New Roman" w:hAnsi="Times New Roman"/>
          <w:sz w:val="28"/>
          <w:szCs w:val="28"/>
        </w:rPr>
        <w:t>В</w:t>
      </w:r>
      <w:r w:rsidRPr="008F2FAE">
        <w:rPr>
          <w:rFonts w:ascii="Times New Roman" w:hAnsi="Times New Roman"/>
          <w:sz w:val="28"/>
          <w:szCs w:val="28"/>
        </w:rPr>
        <w:t xml:space="preserve"> этих реакторах был</w:t>
      </w:r>
      <w:r w:rsidR="008F2FAE" w:rsidRPr="008F2FAE">
        <w:rPr>
          <w:rFonts w:ascii="Times New Roman" w:hAnsi="Times New Roman"/>
          <w:sz w:val="28"/>
          <w:szCs w:val="28"/>
        </w:rPr>
        <w:t>а</w:t>
      </w:r>
      <w:r w:rsidRPr="008F2FAE">
        <w:rPr>
          <w:rFonts w:ascii="Times New Roman" w:hAnsi="Times New Roman"/>
          <w:sz w:val="28"/>
          <w:szCs w:val="28"/>
        </w:rPr>
        <w:t xml:space="preserve"> возмож</w:t>
      </w:r>
      <w:r w:rsidR="008F2FAE" w:rsidRPr="008F2FAE">
        <w:rPr>
          <w:rFonts w:ascii="Times New Roman" w:hAnsi="Times New Roman"/>
          <w:sz w:val="28"/>
          <w:szCs w:val="28"/>
        </w:rPr>
        <w:t>на</w:t>
      </w:r>
      <w:r w:rsidRPr="008F2FAE">
        <w:rPr>
          <w:rFonts w:ascii="Times New Roman" w:hAnsi="Times New Roman"/>
          <w:sz w:val="28"/>
          <w:szCs w:val="28"/>
        </w:rPr>
        <w:t xml:space="preserve"> стохастическ</w:t>
      </w:r>
      <w:r w:rsidR="008F2FAE" w:rsidRPr="008F2FAE">
        <w:rPr>
          <w:rFonts w:ascii="Times New Roman" w:hAnsi="Times New Roman"/>
          <w:sz w:val="28"/>
          <w:szCs w:val="28"/>
        </w:rPr>
        <w:t>ая неустойчивость</w:t>
      </w:r>
      <w:r w:rsidR="008F2FAE">
        <w:rPr>
          <w:rFonts w:ascii="Times New Roman" w:hAnsi="Times New Roman"/>
          <w:sz w:val="28"/>
          <w:szCs w:val="28"/>
        </w:rPr>
        <w:t>. Значит</w:t>
      </w:r>
      <w:r w:rsidR="00246248">
        <w:rPr>
          <w:rFonts w:ascii="Times New Roman" w:hAnsi="Times New Roman"/>
          <w:sz w:val="28"/>
          <w:szCs w:val="28"/>
        </w:rPr>
        <w:t>,</w:t>
      </w:r>
      <w:r w:rsidR="008F2FAE">
        <w:rPr>
          <w:rFonts w:ascii="Times New Roman" w:hAnsi="Times New Roman"/>
          <w:sz w:val="28"/>
          <w:szCs w:val="28"/>
        </w:rPr>
        <w:t xml:space="preserve"> всё-таки открытие</w:t>
      </w:r>
      <w:r w:rsidR="008F2FAE" w:rsidRPr="008F2FAE">
        <w:rPr>
          <w:rFonts w:ascii="Times New Roman" w:hAnsi="Times New Roman"/>
          <w:sz w:val="28"/>
          <w:szCs w:val="28"/>
        </w:rPr>
        <w:t xml:space="preserve">? </w:t>
      </w:r>
    </w:p>
    <w:p w14:paraId="784D1BAA" w14:textId="77777777" w:rsidR="006E7BCC" w:rsidRPr="003E4B1D" w:rsidRDefault="006E7BCC" w:rsidP="00D756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2B3A80" w14:textId="77777777" w:rsidR="006E7BCC" w:rsidRDefault="006E7BCC" w:rsidP="00D756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E4B1D">
        <w:rPr>
          <w:rFonts w:ascii="Times New Roman" w:hAnsi="Times New Roman"/>
          <w:b/>
          <w:sz w:val="28"/>
          <w:szCs w:val="28"/>
        </w:rPr>
        <w:lastRenderedPageBreak/>
        <w:t>Четверт</w:t>
      </w:r>
      <w:r w:rsidR="00974CF1">
        <w:rPr>
          <w:rFonts w:ascii="Times New Roman" w:hAnsi="Times New Roman"/>
          <w:b/>
          <w:sz w:val="28"/>
          <w:szCs w:val="28"/>
        </w:rPr>
        <w:t xml:space="preserve">ая </w:t>
      </w:r>
      <w:r w:rsidR="00974CF1" w:rsidRPr="00974CF1">
        <w:rPr>
          <w:rFonts w:ascii="Times New Roman" w:hAnsi="Times New Roman"/>
          <w:bCs/>
          <w:sz w:val="28"/>
          <w:szCs w:val="28"/>
        </w:rPr>
        <w:t>рецензируемаяработа</w:t>
      </w:r>
      <w:r w:rsidRPr="003E4B1D">
        <w:rPr>
          <w:rFonts w:ascii="Times New Roman" w:hAnsi="Times New Roman"/>
          <w:sz w:val="28"/>
          <w:szCs w:val="28"/>
        </w:rPr>
        <w:t xml:space="preserve"> – о спонтанных тепловых взрывах, </w:t>
      </w:r>
      <w:r w:rsidR="00246248">
        <w:rPr>
          <w:rFonts w:ascii="Times New Roman" w:hAnsi="Times New Roman"/>
          <w:sz w:val="28"/>
          <w:szCs w:val="28"/>
        </w:rPr>
        <w:t>возника</w:t>
      </w:r>
      <w:r w:rsidRPr="003E4B1D">
        <w:rPr>
          <w:rFonts w:ascii="Times New Roman" w:hAnsi="Times New Roman"/>
          <w:sz w:val="28"/>
          <w:szCs w:val="28"/>
        </w:rPr>
        <w:t>ющих при облучении материала холодн</w:t>
      </w:r>
      <w:r w:rsidR="00246248">
        <w:rPr>
          <w:rFonts w:ascii="Times New Roman" w:hAnsi="Times New Roman"/>
          <w:sz w:val="28"/>
          <w:szCs w:val="28"/>
        </w:rPr>
        <w:t>ых</w:t>
      </w:r>
      <w:r w:rsidRPr="003E4B1D">
        <w:rPr>
          <w:rFonts w:ascii="Times New Roman" w:hAnsi="Times New Roman"/>
          <w:sz w:val="28"/>
          <w:szCs w:val="28"/>
        </w:rPr>
        <w:t xml:space="preserve"> замедлител</w:t>
      </w:r>
      <w:r w:rsidR="00246248">
        <w:rPr>
          <w:rFonts w:ascii="Times New Roman" w:hAnsi="Times New Roman"/>
          <w:sz w:val="28"/>
          <w:szCs w:val="28"/>
        </w:rPr>
        <w:t>ей</w:t>
      </w:r>
      <w:r w:rsidRPr="003E4B1D">
        <w:rPr>
          <w:rFonts w:ascii="Times New Roman" w:hAnsi="Times New Roman"/>
          <w:sz w:val="28"/>
          <w:szCs w:val="28"/>
        </w:rPr>
        <w:t xml:space="preserve"> нейтронов. </w:t>
      </w:r>
      <w:r w:rsidRPr="003E4B1D">
        <w:rPr>
          <w:rFonts w:ascii="Times New Roman" w:hAnsi="Times New Roman"/>
          <w:i/>
          <w:sz w:val="28"/>
          <w:szCs w:val="28"/>
        </w:rPr>
        <w:t>Спонтанный саморазогрев</w:t>
      </w:r>
      <w:r w:rsidRPr="003E4B1D">
        <w:rPr>
          <w:rFonts w:ascii="Times New Roman" w:hAnsi="Times New Roman"/>
          <w:sz w:val="28"/>
          <w:szCs w:val="28"/>
        </w:rPr>
        <w:t xml:space="preserve"> вещества при наличии определенного количества радикальных атомов и молекул и мгновенный выброс водорода неоднократно приводили к разрушениям замедлителей на интенсивных источниках нейтронов. Существовало несколько теорий </w:t>
      </w:r>
      <w:r w:rsidR="009618CB">
        <w:rPr>
          <w:rFonts w:ascii="Times New Roman" w:hAnsi="Times New Roman"/>
          <w:sz w:val="28"/>
          <w:szCs w:val="28"/>
        </w:rPr>
        <w:t>тепловой неустойчивости</w:t>
      </w:r>
      <w:r w:rsidRPr="003E4B1D">
        <w:rPr>
          <w:rFonts w:ascii="Times New Roman" w:hAnsi="Times New Roman"/>
          <w:sz w:val="28"/>
          <w:szCs w:val="28"/>
        </w:rPr>
        <w:t>,</w:t>
      </w:r>
      <w:r w:rsidR="00315A50" w:rsidRPr="003E4B1D">
        <w:rPr>
          <w:rFonts w:ascii="Times New Roman" w:hAnsi="Times New Roman"/>
          <w:sz w:val="28"/>
          <w:szCs w:val="28"/>
        </w:rPr>
        <w:t>включая работы всемирно известного Франка-Каменецкого</w:t>
      </w:r>
      <w:r w:rsidR="00315A50">
        <w:rPr>
          <w:rFonts w:ascii="Times New Roman" w:hAnsi="Times New Roman"/>
          <w:sz w:val="28"/>
          <w:szCs w:val="28"/>
        </w:rPr>
        <w:t>. Но</w:t>
      </w:r>
      <w:r w:rsidR="00246248">
        <w:rPr>
          <w:rFonts w:ascii="Times New Roman" w:hAnsi="Times New Roman"/>
          <w:sz w:val="28"/>
          <w:szCs w:val="28"/>
        </w:rPr>
        <w:t>,анализируя результаты наших опытов</w:t>
      </w:r>
      <w:r w:rsidR="00315A50">
        <w:rPr>
          <w:rFonts w:ascii="Times New Roman" w:hAnsi="Times New Roman"/>
          <w:sz w:val="28"/>
          <w:szCs w:val="28"/>
        </w:rPr>
        <w:t>,я убедился</w:t>
      </w:r>
      <w:r w:rsidRPr="003E4B1D">
        <w:rPr>
          <w:rFonts w:ascii="Times New Roman" w:hAnsi="Times New Roman"/>
          <w:sz w:val="28"/>
          <w:szCs w:val="28"/>
        </w:rPr>
        <w:t xml:space="preserve">, что ни одна </w:t>
      </w:r>
      <w:r w:rsidR="00974CF1">
        <w:rPr>
          <w:rFonts w:ascii="Times New Roman" w:hAnsi="Times New Roman"/>
          <w:sz w:val="28"/>
          <w:szCs w:val="28"/>
        </w:rPr>
        <w:t xml:space="preserve">из </w:t>
      </w:r>
      <w:r w:rsidRPr="003E4B1D">
        <w:rPr>
          <w:rFonts w:ascii="Times New Roman" w:hAnsi="Times New Roman"/>
          <w:sz w:val="28"/>
          <w:szCs w:val="28"/>
        </w:rPr>
        <w:t>теори</w:t>
      </w:r>
      <w:r w:rsidR="00974CF1">
        <w:rPr>
          <w:rFonts w:ascii="Times New Roman" w:hAnsi="Times New Roman"/>
          <w:sz w:val="28"/>
          <w:szCs w:val="28"/>
        </w:rPr>
        <w:t>й</w:t>
      </w:r>
      <w:r w:rsidRPr="003E4B1D">
        <w:rPr>
          <w:rFonts w:ascii="Times New Roman" w:hAnsi="Times New Roman"/>
          <w:sz w:val="28"/>
          <w:szCs w:val="28"/>
        </w:rPr>
        <w:t xml:space="preserve"> не предсказывает специфических особенностей спонтанного саморазогрева. </w:t>
      </w:r>
      <w:r w:rsidR="00315A50">
        <w:rPr>
          <w:rFonts w:ascii="Times New Roman" w:hAnsi="Times New Roman"/>
          <w:sz w:val="28"/>
          <w:szCs w:val="28"/>
        </w:rPr>
        <w:t xml:space="preserve">И выяснил, </w:t>
      </w:r>
      <w:r w:rsidRPr="003E4B1D">
        <w:rPr>
          <w:rFonts w:ascii="Times New Roman" w:hAnsi="Times New Roman"/>
          <w:sz w:val="28"/>
          <w:szCs w:val="28"/>
        </w:rPr>
        <w:t xml:space="preserve">что главную роль в этом процессе играет </w:t>
      </w:r>
      <w:r w:rsidRPr="003E4B1D">
        <w:rPr>
          <w:rFonts w:ascii="Times New Roman" w:hAnsi="Times New Roman"/>
          <w:i/>
          <w:sz w:val="28"/>
          <w:szCs w:val="28"/>
        </w:rPr>
        <w:t>неравномерность распределения радикалов</w:t>
      </w:r>
      <w:r w:rsidR="00315A50">
        <w:rPr>
          <w:rFonts w:ascii="Times New Roman" w:hAnsi="Times New Roman"/>
          <w:i/>
          <w:sz w:val="28"/>
          <w:szCs w:val="28"/>
        </w:rPr>
        <w:t xml:space="preserve">, </w:t>
      </w:r>
      <w:r w:rsidR="00315A50" w:rsidRPr="00315A50">
        <w:rPr>
          <w:rFonts w:ascii="Times New Roman" w:hAnsi="Times New Roman"/>
          <w:iCs/>
          <w:sz w:val="28"/>
          <w:szCs w:val="28"/>
        </w:rPr>
        <w:t>чего никто ранее не принимал во внимание</w:t>
      </w:r>
      <w:r w:rsidRPr="00315A50">
        <w:rPr>
          <w:rFonts w:ascii="Times New Roman" w:hAnsi="Times New Roman"/>
          <w:iCs/>
          <w:sz w:val="28"/>
          <w:szCs w:val="28"/>
        </w:rPr>
        <w:t>.</w:t>
      </w:r>
      <w:r w:rsidR="00814B7B">
        <w:rPr>
          <w:rFonts w:ascii="Times New Roman" w:hAnsi="Times New Roman"/>
          <w:sz w:val="28"/>
          <w:szCs w:val="28"/>
        </w:rPr>
        <w:t xml:space="preserve">Эту </w:t>
      </w:r>
      <w:r w:rsidRPr="003E4B1D">
        <w:rPr>
          <w:rFonts w:ascii="Times New Roman" w:hAnsi="Times New Roman"/>
          <w:sz w:val="28"/>
          <w:szCs w:val="28"/>
        </w:rPr>
        <w:t>работу</w:t>
      </w:r>
      <w:r w:rsidR="00814B7B">
        <w:rPr>
          <w:rFonts w:ascii="Times New Roman" w:hAnsi="Times New Roman"/>
          <w:sz w:val="28"/>
          <w:szCs w:val="28"/>
        </w:rPr>
        <w:t xml:space="preserve"> я о</w:t>
      </w:r>
      <w:r w:rsidR="00814B7B" w:rsidRPr="003E4B1D">
        <w:rPr>
          <w:rFonts w:ascii="Times New Roman" w:hAnsi="Times New Roman"/>
          <w:sz w:val="28"/>
          <w:szCs w:val="28"/>
        </w:rPr>
        <w:t>публиковал</w:t>
      </w:r>
      <w:r w:rsidRPr="003E4B1D">
        <w:rPr>
          <w:rFonts w:ascii="Times New Roman" w:hAnsi="Times New Roman"/>
          <w:sz w:val="28"/>
          <w:szCs w:val="28"/>
        </w:rPr>
        <w:t>, но поскольку не принадлеж</w:t>
      </w:r>
      <w:r w:rsidR="00315A50">
        <w:rPr>
          <w:rFonts w:ascii="Times New Roman" w:hAnsi="Times New Roman"/>
          <w:sz w:val="28"/>
          <w:szCs w:val="28"/>
        </w:rPr>
        <w:t>у</w:t>
      </w:r>
      <w:r w:rsidRPr="003E4B1D">
        <w:rPr>
          <w:rFonts w:ascii="Times New Roman" w:hAnsi="Times New Roman"/>
          <w:sz w:val="28"/>
          <w:szCs w:val="28"/>
        </w:rPr>
        <w:t xml:space="preserve"> к клану химиков-кинетиков, то на публикацию опять никто не обратил внимание, за исключением моих коллег по разработке холодных замедлителей нейтронов. А работа была не тривиальная. Чтобы придти к выводу о существенном влиянии неравномерности распределения радикалов на величину их критической концентрации, пришлось «поломать голову», обработать</w:t>
      </w:r>
      <w:r w:rsidR="00315A50">
        <w:rPr>
          <w:rFonts w:ascii="Times New Roman" w:hAnsi="Times New Roman"/>
          <w:sz w:val="28"/>
          <w:szCs w:val="28"/>
        </w:rPr>
        <w:t xml:space="preserve"> и </w:t>
      </w:r>
      <w:r w:rsidRPr="003E4B1D">
        <w:rPr>
          <w:rFonts w:ascii="Times New Roman" w:hAnsi="Times New Roman"/>
          <w:sz w:val="28"/>
          <w:szCs w:val="28"/>
        </w:rPr>
        <w:t xml:space="preserve">проанализировать многочисленные экспериментальные результаты, написать ряд программ для ЭВМ. </w:t>
      </w:r>
    </w:p>
    <w:p w14:paraId="32701026" w14:textId="77777777" w:rsidR="00292456" w:rsidRPr="003E4B1D" w:rsidRDefault="00292456" w:rsidP="00D756B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85EDE" w14:textId="77777777" w:rsidR="00F734DD" w:rsidRDefault="006E7BCC" w:rsidP="00394C9A">
      <w:pPr>
        <w:spacing w:after="0"/>
        <w:rPr>
          <w:color w:val="FF0000"/>
        </w:rPr>
      </w:pPr>
      <w:r w:rsidRPr="003E4B1D">
        <w:rPr>
          <w:b/>
          <w:szCs w:val="28"/>
        </w:rPr>
        <w:t>Пятым</w:t>
      </w:r>
      <w:r w:rsidRPr="003E4B1D">
        <w:rPr>
          <w:szCs w:val="28"/>
        </w:rPr>
        <w:t xml:space="preserve"> своим достижением я считаю гипотезу о зарождении жизни во Вселенной вследствие спонтанного саморазогрева смеси простейших соединений на частицах пылевидных туманностей (к сожалению, не опубликованную в </w:t>
      </w:r>
      <w:r w:rsidR="00394C9A">
        <w:rPr>
          <w:szCs w:val="28"/>
        </w:rPr>
        <w:t>узко-</w:t>
      </w:r>
      <w:r w:rsidRPr="003E4B1D">
        <w:rPr>
          <w:szCs w:val="28"/>
        </w:rPr>
        <w:t>с</w:t>
      </w:r>
      <w:r w:rsidR="00394C9A">
        <w:rPr>
          <w:szCs w:val="28"/>
        </w:rPr>
        <w:t>пециализированных</w:t>
      </w:r>
      <w:r w:rsidRPr="003E4B1D">
        <w:rPr>
          <w:szCs w:val="28"/>
        </w:rPr>
        <w:t xml:space="preserve">научных изданиях). Пылевые туманности во Вселенной образуются при взрывах сверхновых и существуют сотни миллионов лет. Температура в них подходящая – около 10К, их состав известен: простейшие органические соединения – аммиак, метан, вода, двуокись углерода. Было давно известно, что если облучать такую смесь, то образуются аминокислоты. Я подсчитал интенсивность облучения пылевых туманностей космическими протонами, и получилось, что каждый миллион лет пылинка в пылевом скоплении «взрывается» (точнее, быстро нагревается на несколько градусов или десятков градусов из-за достижения критической концентрации радикалов). В результате повышения температуры ускоряются химические реакции, и, соответственно, процесс образования аминокислот, причем, каждый последующий раз – более сложных. А за 100 млн лет </w:t>
      </w:r>
      <w:r w:rsidR="000D6E57">
        <w:rPr>
          <w:szCs w:val="28"/>
        </w:rPr>
        <w:t xml:space="preserve">и больше </w:t>
      </w:r>
      <w:r w:rsidRPr="003E4B1D">
        <w:rPr>
          <w:szCs w:val="28"/>
        </w:rPr>
        <w:t xml:space="preserve">они могли усложниться вплоть до ДНК, которые затем были занесены на Землю. В этом меня поддержал </w:t>
      </w:r>
      <w:r w:rsidRPr="003E4B1D">
        <w:rPr>
          <w:b/>
          <w:i/>
          <w:szCs w:val="28"/>
        </w:rPr>
        <w:t xml:space="preserve">Майо Гринберг, </w:t>
      </w:r>
      <w:r w:rsidRPr="003E4B1D">
        <w:rPr>
          <w:szCs w:val="28"/>
        </w:rPr>
        <w:t xml:space="preserve">известный голландский ученый, занимающийся теорией </w:t>
      </w:r>
      <w:r w:rsidR="00B5299F">
        <w:rPr>
          <w:szCs w:val="28"/>
        </w:rPr>
        <w:t xml:space="preserve">генерации </w:t>
      </w:r>
      <w:r w:rsidRPr="003E4B1D">
        <w:rPr>
          <w:szCs w:val="28"/>
        </w:rPr>
        <w:t xml:space="preserve">простейших аминокислот в хвостах комет. Я специально приезжал в Голландию, чтобы познакомиться с ним. </w:t>
      </w:r>
    </w:p>
    <w:p w14:paraId="77CC350D" w14:textId="77777777" w:rsidR="00F734DD" w:rsidRDefault="00F734DD" w:rsidP="00F734DD">
      <w:pPr>
        <w:rPr>
          <w:szCs w:val="28"/>
        </w:rPr>
      </w:pPr>
      <w:r>
        <w:rPr>
          <w:szCs w:val="28"/>
        </w:rPr>
        <w:t xml:space="preserve">К сожалению, эту гипотезу я так и не опубликовал в серьезных научных изданиях –переключился на работу в Германии по проекту европейского нейтронного источника ESS. А потом… потом другие дела захватили. А скорее всего, не будучи Фёдором Конюховым, просто не решился пускаться </w:t>
      </w:r>
      <w:r>
        <w:rPr>
          <w:szCs w:val="28"/>
        </w:rPr>
        <w:lastRenderedPageBreak/>
        <w:t xml:space="preserve">в плавание по океану на весельной лодочке. В наше время теория синтеза протобиологических молекул при облучении протонами </w:t>
      </w:r>
      <w:r w:rsidR="000D6E57">
        <w:rPr>
          <w:szCs w:val="28"/>
        </w:rPr>
        <w:t xml:space="preserve">уже </w:t>
      </w:r>
      <w:r>
        <w:rPr>
          <w:szCs w:val="28"/>
        </w:rPr>
        <w:t xml:space="preserve">практически общепризнана.  </w:t>
      </w:r>
    </w:p>
    <w:p w14:paraId="701C1BB8" w14:textId="77777777" w:rsidR="0031568E" w:rsidRDefault="00F509F9" w:rsidP="00F509F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509F9">
        <w:rPr>
          <w:rFonts w:ascii="Times New Roman" w:hAnsi="Times New Roman"/>
          <w:b/>
          <w:bCs/>
          <w:sz w:val="28"/>
          <w:szCs w:val="28"/>
        </w:rPr>
        <w:t>Шестое</w:t>
      </w:r>
      <w:r w:rsidR="000D6E57">
        <w:rPr>
          <w:rFonts w:ascii="Times New Roman" w:hAnsi="Times New Roman"/>
          <w:b/>
          <w:bCs/>
          <w:sz w:val="28"/>
          <w:szCs w:val="28"/>
        </w:rPr>
        <w:t>:</w:t>
      </w:r>
      <w:r w:rsidR="00394C9A" w:rsidRPr="00394C9A">
        <w:rPr>
          <w:rFonts w:ascii="Times New Roman" w:hAnsi="Times New Roman"/>
          <w:sz w:val="28"/>
          <w:szCs w:val="28"/>
        </w:rPr>
        <w:t>Вероятно,м</w:t>
      </w:r>
      <w:r w:rsidRPr="00394C9A">
        <w:rPr>
          <w:rFonts w:ascii="Times New Roman" w:hAnsi="Times New Roman"/>
          <w:sz w:val="28"/>
          <w:szCs w:val="28"/>
        </w:rPr>
        <w:t>огу</w:t>
      </w:r>
      <w:r>
        <w:rPr>
          <w:rFonts w:ascii="Times New Roman" w:hAnsi="Times New Roman"/>
          <w:sz w:val="28"/>
          <w:szCs w:val="28"/>
        </w:rPr>
        <w:t>причислить к личным достижениям обоснование преимущества импульсного реактора</w:t>
      </w:r>
      <w:r w:rsidR="00277307">
        <w:rPr>
          <w:rFonts w:ascii="Times New Roman" w:hAnsi="Times New Roman"/>
          <w:sz w:val="28"/>
          <w:szCs w:val="28"/>
        </w:rPr>
        <w:t xml:space="preserve">, заряженного </w:t>
      </w:r>
      <w:r>
        <w:rPr>
          <w:rFonts w:ascii="Times New Roman" w:hAnsi="Times New Roman"/>
          <w:sz w:val="28"/>
          <w:szCs w:val="28"/>
        </w:rPr>
        <w:t xml:space="preserve">ядерным топливом </w:t>
      </w:r>
      <w:r w:rsidR="00277307">
        <w:rPr>
          <w:rFonts w:ascii="Times New Roman" w:hAnsi="Times New Roman"/>
          <w:sz w:val="28"/>
          <w:szCs w:val="28"/>
        </w:rPr>
        <w:t xml:space="preserve">на основе </w:t>
      </w:r>
      <w:r w:rsidRPr="0031568E">
        <w:rPr>
          <w:rFonts w:ascii="Times New Roman" w:hAnsi="Times New Roman"/>
          <w:i/>
          <w:iCs/>
          <w:sz w:val="28"/>
          <w:szCs w:val="28"/>
        </w:rPr>
        <w:t>нептуни</w:t>
      </w:r>
      <w:r w:rsidR="00277307" w:rsidRPr="0031568E">
        <w:rPr>
          <w:rFonts w:ascii="Times New Roman" w:hAnsi="Times New Roman"/>
          <w:i/>
          <w:iCs/>
          <w:sz w:val="28"/>
          <w:szCs w:val="28"/>
        </w:rPr>
        <w:t>я</w:t>
      </w:r>
      <w:r w:rsidRPr="0031568E">
        <w:rPr>
          <w:rFonts w:ascii="Times New Roman" w:hAnsi="Times New Roman"/>
          <w:i/>
          <w:iCs/>
          <w:sz w:val="28"/>
          <w:szCs w:val="28"/>
        </w:rPr>
        <w:t>-237</w:t>
      </w:r>
      <w:r w:rsidR="002773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над реакторами, загруженными плутонием или ураном. Начали изучать свойства нептуниевого реактора вместе с </w:t>
      </w:r>
      <w:r w:rsidRPr="00D756BD">
        <w:rPr>
          <w:rFonts w:ascii="Times New Roman" w:hAnsi="Times New Roman"/>
          <w:i/>
          <w:iCs/>
          <w:sz w:val="28"/>
          <w:szCs w:val="28"/>
        </w:rPr>
        <w:t xml:space="preserve">Анатолием Дмитриевичем Роговым </w:t>
      </w:r>
      <w:r>
        <w:rPr>
          <w:rFonts w:ascii="Times New Roman" w:hAnsi="Times New Roman"/>
          <w:sz w:val="28"/>
          <w:szCs w:val="28"/>
        </w:rPr>
        <w:t xml:space="preserve">ещё в 1991 году, но тогда не заметили </w:t>
      </w:r>
      <w:r w:rsidR="00D756BD">
        <w:rPr>
          <w:rFonts w:ascii="Times New Roman" w:hAnsi="Times New Roman"/>
          <w:sz w:val="28"/>
          <w:szCs w:val="28"/>
        </w:rPr>
        <w:t xml:space="preserve">всех </w:t>
      </w:r>
      <w:r>
        <w:rPr>
          <w:rFonts w:ascii="Times New Roman" w:hAnsi="Times New Roman"/>
          <w:sz w:val="28"/>
          <w:szCs w:val="28"/>
        </w:rPr>
        <w:t>его замечательных свойств. И только в 2016-201</w:t>
      </w:r>
      <w:r w:rsidR="000D6E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годах я обнаружил </w:t>
      </w:r>
      <w:r w:rsidR="00277307">
        <w:rPr>
          <w:rFonts w:ascii="Times New Roman" w:hAnsi="Times New Roman"/>
          <w:sz w:val="28"/>
          <w:szCs w:val="28"/>
        </w:rPr>
        <w:t xml:space="preserve">два других выдающихся свойства такого реактора в дополнение к раннее известным (короткому времени жизни нейтронов и нечувствительности к затоплению водой), а именно: в несколько раз </w:t>
      </w:r>
      <w:r w:rsidR="00277307" w:rsidRPr="00D756BD">
        <w:rPr>
          <w:rFonts w:ascii="Times New Roman" w:hAnsi="Times New Roman"/>
          <w:i/>
          <w:iCs/>
          <w:sz w:val="28"/>
          <w:szCs w:val="28"/>
        </w:rPr>
        <w:t xml:space="preserve">ниже фон нейтронов между импульсами и отсутствие эффекта </w:t>
      </w:r>
      <w:r w:rsidR="000D6E57">
        <w:rPr>
          <w:rFonts w:ascii="Times New Roman" w:hAnsi="Times New Roman"/>
          <w:i/>
          <w:iCs/>
          <w:sz w:val="28"/>
          <w:szCs w:val="28"/>
        </w:rPr>
        <w:t xml:space="preserve">снижения </w:t>
      </w:r>
      <w:r w:rsidR="00277307" w:rsidRPr="00D756BD">
        <w:rPr>
          <w:rFonts w:ascii="Times New Roman" w:hAnsi="Times New Roman"/>
          <w:i/>
          <w:iCs/>
          <w:sz w:val="28"/>
          <w:szCs w:val="28"/>
        </w:rPr>
        <w:t>коэффициента размножения при работе реактора,так называем</w:t>
      </w:r>
      <w:r w:rsidR="0031568E" w:rsidRPr="00D756BD">
        <w:rPr>
          <w:rFonts w:ascii="Times New Roman" w:hAnsi="Times New Roman"/>
          <w:i/>
          <w:iCs/>
          <w:sz w:val="28"/>
          <w:szCs w:val="28"/>
        </w:rPr>
        <w:t>ого «</w:t>
      </w:r>
      <w:r w:rsidR="00277307" w:rsidRPr="00D756BD">
        <w:rPr>
          <w:rFonts w:ascii="Times New Roman" w:hAnsi="Times New Roman"/>
          <w:i/>
          <w:iCs/>
          <w:sz w:val="28"/>
          <w:szCs w:val="28"/>
        </w:rPr>
        <w:t>эффект</w:t>
      </w:r>
      <w:r w:rsidR="0031568E" w:rsidRPr="00D756BD">
        <w:rPr>
          <w:rFonts w:ascii="Times New Roman" w:hAnsi="Times New Roman"/>
          <w:i/>
          <w:iCs/>
          <w:sz w:val="28"/>
          <w:szCs w:val="28"/>
        </w:rPr>
        <w:t>а</w:t>
      </w:r>
      <w:r w:rsidR="00277307" w:rsidRPr="00D756BD">
        <w:rPr>
          <w:rFonts w:ascii="Times New Roman" w:hAnsi="Times New Roman"/>
          <w:i/>
          <w:iCs/>
          <w:sz w:val="28"/>
          <w:szCs w:val="28"/>
        </w:rPr>
        <w:t xml:space="preserve"> выгорания</w:t>
      </w:r>
      <w:r w:rsidR="0031568E">
        <w:rPr>
          <w:rFonts w:ascii="Times New Roman" w:hAnsi="Times New Roman"/>
          <w:sz w:val="28"/>
          <w:szCs w:val="28"/>
        </w:rPr>
        <w:t>»</w:t>
      </w:r>
      <w:r w:rsidR="00277307">
        <w:rPr>
          <w:rFonts w:ascii="Times New Roman" w:hAnsi="Times New Roman"/>
          <w:sz w:val="28"/>
          <w:szCs w:val="28"/>
        </w:rPr>
        <w:t>. Последнее настолько необычно, что не сразу специалисты поверили в этот эффект. А он да</w:t>
      </w:r>
      <w:r w:rsidR="0031568E">
        <w:rPr>
          <w:rFonts w:ascii="Times New Roman" w:hAnsi="Times New Roman"/>
          <w:sz w:val="28"/>
          <w:szCs w:val="28"/>
        </w:rPr>
        <w:t xml:space="preserve">ёт </w:t>
      </w:r>
      <w:r w:rsidR="00A46C20">
        <w:rPr>
          <w:rFonts w:ascii="Times New Roman" w:hAnsi="Times New Roman"/>
          <w:sz w:val="28"/>
          <w:szCs w:val="28"/>
        </w:rPr>
        <w:t xml:space="preserve">большой </w:t>
      </w:r>
      <w:r w:rsidR="00277307">
        <w:rPr>
          <w:rFonts w:ascii="Times New Roman" w:hAnsi="Times New Roman"/>
          <w:sz w:val="28"/>
          <w:szCs w:val="28"/>
        </w:rPr>
        <w:t>срок исп</w:t>
      </w:r>
      <w:r w:rsidR="0031568E">
        <w:rPr>
          <w:rFonts w:ascii="Times New Roman" w:hAnsi="Times New Roman"/>
          <w:sz w:val="28"/>
          <w:szCs w:val="28"/>
        </w:rPr>
        <w:t>ол</w:t>
      </w:r>
      <w:r w:rsidR="00277307">
        <w:rPr>
          <w:rFonts w:ascii="Times New Roman" w:hAnsi="Times New Roman"/>
          <w:sz w:val="28"/>
          <w:szCs w:val="28"/>
        </w:rPr>
        <w:t>ь</w:t>
      </w:r>
      <w:r w:rsidR="0031568E">
        <w:rPr>
          <w:rFonts w:ascii="Times New Roman" w:hAnsi="Times New Roman"/>
          <w:sz w:val="28"/>
          <w:szCs w:val="28"/>
        </w:rPr>
        <w:t>з</w:t>
      </w:r>
      <w:r w:rsidR="00277307">
        <w:rPr>
          <w:rFonts w:ascii="Times New Roman" w:hAnsi="Times New Roman"/>
          <w:sz w:val="28"/>
          <w:szCs w:val="28"/>
        </w:rPr>
        <w:t>ования тепловыделяющих элементов без до</w:t>
      </w:r>
      <w:r w:rsidR="0031568E">
        <w:rPr>
          <w:rFonts w:ascii="Times New Roman" w:hAnsi="Times New Roman"/>
          <w:sz w:val="28"/>
          <w:szCs w:val="28"/>
        </w:rPr>
        <w:t>г</w:t>
      </w:r>
      <w:r w:rsidR="00277307">
        <w:rPr>
          <w:rFonts w:ascii="Times New Roman" w:hAnsi="Times New Roman"/>
          <w:sz w:val="28"/>
          <w:szCs w:val="28"/>
        </w:rPr>
        <w:t xml:space="preserve">рузки и перегрузки активной зоны в течение </w:t>
      </w:r>
      <w:r w:rsidR="00A46C20">
        <w:rPr>
          <w:rFonts w:ascii="Times New Roman" w:hAnsi="Times New Roman"/>
          <w:sz w:val="28"/>
          <w:szCs w:val="28"/>
        </w:rPr>
        <w:t>20-25</w:t>
      </w:r>
      <w:r w:rsidR="00277307">
        <w:rPr>
          <w:rFonts w:ascii="Times New Roman" w:hAnsi="Times New Roman"/>
          <w:sz w:val="28"/>
          <w:szCs w:val="28"/>
        </w:rPr>
        <w:t xml:space="preserve"> лет – </w:t>
      </w:r>
      <w:r w:rsidR="009E389A">
        <w:rPr>
          <w:rFonts w:ascii="Times New Roman" w:hAnsi="Times New Roman"/>
          <w:sz w:val="28"/>
          <w:szCs w:val="28"/>
        </w:rPr>
        <w:t>скорее</w:t>
      </w:r>
      <w:r w:rsidR="00A46C20">
        <w:rPr>
          <w:rFonts w:ascii="Times New Roman" w:hAnsi="Times New Roman"/>
          <w:sz w:val="28"/>
          <w:szCs w:val="28"/>
        </w:rPr>
        <w:t>не выдержит нержавею</w:t>
      </w:r>
      <w:r w:rsidR="009E389A">
        <w:rPr>
          <w:rFonts w:ascii="Times New Roman" w:hAnsi="Times New Roman"/>
          <w:sz w:val="28"/>
          <w:szCs w:val="28"/>
        </w:rPr>
        <w:t>щ</w:t>
      </w:r>
      <w:r w:rsidR="00A46C20">
        <w:rPr>
          <w:rFonts w:ascii="Times New Roman" w:hAnsi="Times New Roman"/>
          <w:sz w:val="28"/>
          <w:szCs w:val="28"/>
        </w:rPr>
        <w:t xml:space="preserve">ая сталь. </w:t>
      </w:r>
    </w:p>
    <w:p w14:paraId="0160668C" w14:textId="77777777" w:rsidR="00F509F9" w:rsidRPr="006F2E77" w:rsidRDefault="0031568E" w:rsidP="00F509F9">
      <w:pPr>
        <w:pStyle w:val="1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2018 года, идет проект создания такого реактора в Дубне - НЕПТУН. </w:t>
      </w:r>
      <w:r w:rsidR="00BE0F9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 будет первое и единственное в мире применение </w:t>
      </w:r>
      <w:r w:rsidR="00D756BD">
        <w:rPr>
          <w:rFonts w:ascii="Times New Roman" w:hAnsi="Times New Roman"/>
          <w:sz w:val="28"/>
          <w:szCs w:val="28"/>
        </w:rPr>
        <w:t xml:space="preserve">значительного </w:t>
      </w:r>
      <w:r w:rsidR="00BE0F96">
        <w:rPr>
          <w:rFonts w:ascii="Times New Roman" w:hAnsi="Times New Roman"/>
          <w:sz w:val="28"/>
          <w:szCs w:val="28"/>
        </w:rPr>
        <w:t xml:space="preserve">количества </w:t>
      </w:r>
      <w:r w:rsidR="00D756BD">
        <w:rPr>
          <w:rFonts w:ascii="Times New Roman" w:hAnsi="Times New Roman"/>
          <w:sz w:val="28"/>
          <w:szCs w:val="28"/>
        </w:rPr>
        <w:t>(</w:t>
      </w:r>
      <w:r w:rsidR="00612321">
        <w:rPr>
          <w:rFonts w:ascii="Times New Roman" w:hAnsi="Times New Roman"/>
          <w:sz w:val="28"/>
          <w:szCs w:val="28"/>
        </w:rPr>
        <w:t>полтонны</w:t>
      </w:r>
      <w:r w:rsidR="00D756B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изотопа нептуний-237, который до сих пор считался опасным отходом атомной энергетики. </w:t>
      </w:r>
      <w:r w:rsidR="001A687D">
        <w:rPr>
          <w:rFonts w:ascii="Times New Roman" w:hAnsi="Times New Roman"/>
          <w:sz w:val="28"/>
          <w:szCs w:val="28"/>
        </w:rPr>
        <w:t xml:space="preserve">Не могу не перечислить своих коллег, приложивших усилия, знания и авторитет на первом этапе проекта - доказательстве необходимости создания такого реактора в Дубне после выработки ресурса ИБР-2М: </w:t>
      </w:r>
      <w:r w:rsidR="001A687D" w:rsidRPr="006F2E77">
        <w:rPr>
          <w:rFonts w:ascii="Times New Roman" w:hAnsi="Times New Roman"/>
          <w:i/>
          <w:iCs/>
          <w:sz w:val="28"/>
          <w:szCs w:val="28"/>
        </w:rPr>
        <w:t xml:space="preserve">Виктор Аксенов, Глеб </w:t>
      </w:r>
      <w:r w:rsidR="00CE74F0">
        <w:rPr>
          <w:rFonts w:ascii="Times New Roman" w:hAnsi="Times New Roman"/>
          <w:i/>
          <w:iCs/>
          <w:sz w:val="28"/>
          <w:szCs w:val="28"/>
        </w:rPr>
        <w:t>Комышев</w:t>
      </w:r>
      <w:r w:rsidR="001A687D" w:rsidRPr="006F2E77">
        <w:rPr>
          <w:rFonts w:ascii="Times New Roman" w:hAnsi="Times New Roman"/>
          <w:i/>
          <w:iCs/>
          <w:sz w:val="28"/>
          <w:szCs w:val="28"/>
        </w:rPr>
        <w:t xml:space="preserve">, Елена Проценко, </w:t>
      </w:r>
      <w:r w:rsidR="006F2E77" w:rsidRPr="006F2E77">
        <w:rPr>
          <w:rFonts w:ascii="Times New Roman" w:hAnsi="Times New Roman"/>
          <w:i/>
          <w:iCs/>
          <w:sz w:val="28"/>
          <w:szCs w:val="28"/>
        </w:rPr>
        <w:t>Михаил Рзянин, Анатолий Балагуров, Сергей Куликов</w:t>
      </w:r>
      <w:r w:rsidR="006F2E77">
        <w:rPr>
          <w:rFonts w:ascii="Times New Roman" w:hAnsi="Times New Roman"/>
          <w:i/>
          <w:iCs/>
          <w:sz w:val="28"/>
          <w:szCs w:val="28"/>
        </w:rPr>
        <w:t>, Александр Иоффе</w:t>
      </w:r>
      <w:r w:rsidR="006F2E77" w:rsidRPr="006F2E77">
        <w:rPr>
          <w:rFonts w:ascii="Times New Roman" w:hAnsi="Times New Roman"/>
          <w:i/>
          <w:iCs/>
          <w:sz w:val="28"/>
          <w:szCs w:val="28"/>
        </w:rPr>
        <w:t xml:space="preserve"> и др.</w:t>
      </w:r>
    </w:p>
    <w:p w14:paraId="6A4AB058" w14:textId="77777777" w:rsidR="00292456" w:rsidRPr="003E4B1D" w:rsidRDefault="00292456" w:rsidP="00F509F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C159B" w14:textId="6813859A" w:rsidR="00A4124A" w:rsidRDefault="00D756BD" w:rsidP="00F734DD">
      <w:pPr>
        <w:contextualSpacing/>
        <w:rPr>
          <w:i/>
          <w:iCs/>
          <w:szCs w:val="28"/>
        </w:rPr>
      </w:pPr>
      <w:r w:rsidRPr="00D756BD">
        <w:rPr>
          <w:b/>
          <w:bCs/>
          <w:szCs w:val="28"/>
        </w:rPr>
        <w:t>Седьмое</w:t>
      </w:r>
      <w:r w:rsidR="009D486E">
        <w:rPr>
          <w:b/>
          <w:bCs/>
          <w:szCs w:val="28"/>
        </w:rPr>
        <w:t>:</w:t>
      </w:r>
      <w:r w:rsidR="00E07B37">
        <w:rPr>
          <w:b/>
          <w:bCs/>
          <w:szCs w:val="28"/>
        </w:rPr>
        <w:t xml:space="preserve"> </w:t>
      </w:r>
      <w:r>
        <w:rPr>
          <w:szCs w:val="28"/>
        </w:rPr>
        <w:t>К</w:t>
      </w:r>
      <w:r w:rsidR="00E07B37">
        <w:rPr>
          <w:szCs w:val="28"/>
        </w:rPr>
        <w:t xml:space="preserve"> </w:t>
      </w:r>
      <w:r w:rsidR="006E7BCC" w:rsidRPr="003E4B1D">
        <w:rPr>
          <w:szCs w:val="28"/>
        </w:rPr>
        <w:t>достижени</w:t>
      </w:r>
      <w:r w:rsidR="0031568E">
        <w:rPr>
          <w:szCs w:val="28"/>
        </w:rPr>
        <w:t xml:space="preserve">ю </w:t>
      </w:r>
      <w:r w:rsidR="0031568E" w:rsidRPr="00237070">
        <w:rPr>
          <w:szCs w:val="28"/>
        </w:rPr>
        <w:t>№7</w:t>
      </w:r>
      <w:r w:rsidR="00E07B37">
        <w:rPr>
          <w:szCs w:val="28"/>
        </w:rPr>
        <w:t xml:space="preserve"> </w:t>
      </w:r>
      <w:r w:rsidR="006E7BCC" w:rsidRPr="003E4B1D">
        <w:rPr>
          <w:szCs w:val="28"/>
        </w:rPr>
        <w:t>можно отнести то, что в возрасте 73 года начал писать научно-фантастические и приключенческие романы</w:t>
      </w:r>
      <w:r w:rsidR="00EF5173">
        <w:rPr>
          <w:szCs w:val="28"/>
        </w:rPr>
        <w:t xml:space="preserve"> и рассказы с альтернативной историей, но это </w:t>
      </w:r>
      <w:r w:rsidR="00EF5173">
        <w:rPr>
          <w:szCs w:val="24"/>
        </w:rPr>
        <w:t>– другая история</w:t>
      </w:r>
      <w:r w:rsidR="00F06C9A">
        <w:rPr>
          <w:szCs w:val="24"/>
        </w:rPr>
        <w:t xml:space="preserve"> (</w:t>
      </w:r>
      <w:proofErr w:type="gramStart"/>
      <w:r w:rsidR="00612321" w:rsidRPr="004C5FDE">
        <w:rPr>
          <w:i/>
          <w:iCs/>
          <w:szCs w:val="28"/>
        </w:rPr>
        <w:t>см</w:t>
      </w:r>
      <w:r w:rsidR="00EF5173">
        <w:rPr>
          <w:i/>
          <w:iCs/>
          <w:szCs w:val="28"/>
        </w:rPr>
        <w:t>.</w:t>
      </w:r>
      <w:r w:rsidR="009618CB">
        <w:rPr>
          <w:i/>
          <w:iCs/>
          <w:szCs w:val="28"/>
        </w:rPr>
        <w:t>раздел</w:t>
      </w:r>
      <w:proofErr w:type="gramEnd"/>
      <w:r w:rsidR="00612321" w:rsidRPr="004C5FDE">
        <w:rPr>
          <w:i/>
          <w:iCs/>
          <w:szCs w:val="28"/>
        </w:rPr>
        <w:t>«</w:t>
      </w:r>
      <w:r w:rsidR="004C5FDE" w:rsidRPr="004C5FDE">
        <w:rPr>
          <w:i/>
          <w:iCs/>
          <w:szCs w:val="28"/>
        </w:rPr>
        <w:t>Нуулуа – любовь моя»</w:t>
      </w:r>
      <w:r w:rsidR="00F06C9A">
        <w:rPr>
          <w:i/>
          <w:iCs/>
          <w:szCs w:val="28"/>
        </w:rPr>
        <w:t>)</w:t>
      </w:r>
      <w:r w:rsidR="009D486E">
        <w:rPr>
          <w:i/>
          <w:iCs/>
          <w:szCs w:val="28"/>
        </w:rPr>
        <w:t>.</w:t>
      </w:r>
    </w:p>
    <w:p w14:paraId="3DB5C75B" w14:textId="21139877" w:rsidR="00F734DD" w:rsidRPr="009D486E" w:rsidRDefault="00F734DD" w:rsidP="00F734DD">
      <w:pPr>
        <w:rPr>
          <w:color w:val="92D050"/>
          <w:szCs w:val="28"/>
        </w:rPr>
      </w:pPr>
      <w:r>
        <w:rPr>
          <w:szCs w:val="28"/>
        </w:rPr>
        <w:t xml:space="preserve">Итак, </w:t>
      </w:r>
      <w:r w:rsidRPr="00F06C9A">
        <w:rPr>
          <w:szCs w:val="28"/>
        </w:rPr>
        <w:t>семь</w:t>
      </w:r>
      <w:r w:rsidR="00972246">
        <w:rPr>
          <w:szCs w:val="28"/>
        </w:rPr>
        <w:t>,</w:t>
      </w:r>
      <w:r w:rsidR="00E07B37">
        <w:rPr>
          <w:szCs w:val="28"/>
        </w:rPr>
        <w:t xml:space="preserve"> </w:t>
      </w:r>
      <w:proofErr w:type="gramStart"/>
      <w:r w:rsidR="00E07B37">
        <w:rPr>
          <w:szCs w:val="28"/>
        </w:rPr>
        <w:t xml:space="preserve">существенных </w:t>
      </w:r>
      <w:r>
        <w:rPr>
          <w:szCs w:val="28"/>
        </w:rPr>
        <w:t>по собственной оценке</w:t>
      </w:r>
      <w:proofErr w:type="gramEnd"/>
      <w:r w:rsidR="00E07B37">
        <w:rPr>
          <w:szCs w:val="28"/>
        </w:rPr>
        <w:t xml:space="preserve"> </w:t>
      </w:r>
      <w:r w:rsidR="00F06C9A">
        <w:rPr>
          <w:szCs w:val="28"/>
        </w:rPr>
        <w:t xml:space="preserve">достижений. </w:t>
      </w:r>
      <w:r w:rsidR="00C9197E">
        <w:rPr>
          <w:color w:val="auto"/>
          <w:szCs w:val="28"/>
        </w:rPr>
        <w:t xml:space="preserve">Если верить в нумерологию, то </w:t>
      </w:r>
      <w:r w:rsidR="00C9197E" w:rsidRPr="00A4124A">
        <w:rPr>
          <w:color w:val="auto"/>
          <w:szCs w:val="28"/>
        </w:rPr>
        <w:t>с</w:t>
      </w:r>
      <w:r w:rsidR="009D486E" w:rsidRPr="00A4124A">
        <w:rPr>
          <w:color w:val="auto"/>
          <w:szCs w:val="28"/>
        </w:rPr>
        <w:t>емерка – моё число</w:t>
      </w:r>
      <w:r w:rsidR="00F06C9A" w:rsidRPr="00A4124A">
        <w:rPr>
          <w:color w:val="auto"/>
          <w:szCs w:val="28"/>
        </w:rPr>
        <w:t xml:space="preserve">. Цифра 7 встречается в каждом адресе, где я проживал, она почти всегда присутствует в номере года, чем-либо </w:t>
      </w:r>
      <w:r w:rsidR="00C9197E" w:rsidRPr="00A4124A">
        <w:rPr>
          <w:color w:val="auto"/>
          <w:szCs w:val="28"/>
        </w:rPr>
        <w:t>памятным для меня</w:t>
      </w:r>
      <w:r w:rsidR="009D486E" w:rsidRPr="00F06C9A">
        <w:rPr>
          <w:b/>
          <w:bCs/>
          <w:color w:val="auto"/>
          <w:szCs w:val="28"/>
        </w:rPr>
        <w:t>.</w:t>
      </w:r>
      <w:r w:rsidR="00D14C4E">
        <w:rPr>
          <w:b/>
          <w:bCs/>
          <w:color w:val="auto"/>
          <w:szCs w:val="28"/>
        </w:rPr>
        <w:t xml:space="preserve"> </w:t>
      </w:r>
      <w:r w:rsidR="00C9197E">
        <w:rPr>
          <w:color w:val="auto"/>
          <w:szCs w:val="28"/>
        </w:rPr>
        <w:t>В здании 11</w:t>
      </w:r>
      <w:r w:rsidR="00C9197E" w:rsidRPr="00C9197E">
        <w:rPr>
          <w:b/>
          <w:bCs/>
          <w:color w:val="auto"/>
          <w:szCs w:val="28"/>
        </w:rPr>
        <w:t>7</w:t>
      </w:r>
      <w:r w:rsidR="00C9197E">
        <w:rPr>
          <w:color w:val="auto"/>
          <w:szCs w:val="28"/>
        </w:rPr>
        <w:t xml:space="preserve"> мой кабинет был на </w:t>
      </w:r>
      <w:r w:rsidR="00C9197E" w:rsidRPr="00C9197E">
        <w:rPr>
          <w:b/>
          <w:bCs/>
          <w:color w:val="auto"/>
          <w:szCs w:val="28"/>
        </w:rPr>
        <w:t>7-</w:t>
      </w:r>
      <w:r w:rsidR="00C9197E">
        <w:rPr>
          <w:color w:val="auto"/>
          <w:szCs w:val="28"/>
        </w:rPr>
        <w:t>ом этаже</w:t>
      </w:r>
      <w:r w:rsidR="00A4124A">
        <w:rPr>
          <w:color w:val="auto"/>
          <w:szCs w:val="28"/>
        </w:rPr>
        <w:t>, и</w:t>
      </w:r>
      <w:r w:rsidR="00C9197E" w:rsidRPr="00C9197E">
        <w:rPr>
          <w:color w:val="auto"/>
          <w:szCs w:val="28"/>
        </w:rPr>
        <w:t>здано 7 книг с моим авторством</w:t>
      </w:r>
      <w:r w:rsidR="007610B7">
        <w:rPr>
          <w:color w:val="auto"/>
          <w:szCs w:val="28"/>
        </w:rPr>
        <w:t>.</w:t>
      </w:r>
      <w:r w:rsidR="00C9197E" w:rsidRPr="00C9197E">
        <w:rPr>
          <w:color w:val="auto"/>
          <w:szCs w:val="28"/>
        </w:rPr>
        <w:t xml:space="preserve"> А вот </w:t>
      </w:r>
      <w:r w:rsidR="000D6E57" w:rsidRPr="00C9197E">
        <w:rPr>
          <w:color w:val="auto"/>
          <w:szCs w:val="28"/>
        </w:rPr>
        <w:t xml:space="preserve"> н</w:t>
      </w:r>
      <w:r w:rsidRPr="00C9197E">
        <w:rPr>
          <w:color w:val="auto"/>
          <w:szCs w:val="28"/>
        </w:rPr>
        <w:t xml:space="preserve">а моей бейсболке изображено </w:t>
      </w:r>
      <w:r w:rsidR="009D486E" w:rsidRPr="00C9197E">
        <w:rPr>
          <w:color w:val="auto"/>
          <w:szCs w:val="28"/>
        </w:rPr>
        <w:t xml:space="preserve">только </w:t>
      </w:r>
      <w:r w:rsidRPr="00C9197E">
        <w:rPr>
          <w:color w:val="auto"/>
          <w:szCs w:val="28"/>
        </w:rPr>
        <w:t xml:space="preserve">4 шитых золотом звезды, а в стеклянном шкафу лежат на бархатных подушечках </w:t>
      </w:r>
      <w:r w:rsidR="009D486E" w:rsidRPr="00C9197E">
        <w:rPr>
          <w:color w:val="auto"/>
          <w:szCs w:val="28"/>
        </w:rPr>
        <w:t xml:space="preserve">только </w:t>
      </w:r>
      <w:r w:rsidRPr="00C9197E">
        <w:rPr>
          <w:color w:val="auto"/>
          <w:szCs w:val="28"/>
        </w:rPr>
        <w:t xml:space="preserve">четыре золотые медали. </w:t>
      </w:r>
      <w:r w:rsidR="007610B7">
        <w:rPr>
          <w:color w:val="auto"/>
          <w:szCs w:val="28"/>
        </w:rPr>
        <w:t>Ну ч</w:t>
      </w:r>
      <w:r w:rsidR="009D486E" w:rsidRPr="00DB688B">
        <w:rPr>
          <w:color w:val="auto"/>
          <w:szCs w:val="28"/>
        </w:rPr>
        <w:t>то ж</w:t>
      </w:r>
      <w:r w:rsidR="007610B7">
        <w:t>–</w:t>
      </w:r>
      <w:r w:rsidR="009D486E" w:rsidRPr="00DB688B">
        <w:rPr>
          <w:color w:val="auto"/>
          <w:szCs w:val="28"/>
        </w:rPr>
        <w:t xml:space="preserve"> добавим три медали, </w:t>
      </w:r>
      <w:r w:rsidR="00C9197E" w:rsidRPr="00DB688B">
        <w:rPr>
          <w:color w:val="auto"/>
          <w:szCs w:val="28"/>
        </w:rPr>
        <w:t xml:space="preserve">которые только </w:t>
      </w:r>
      <w:r w:rsidR="009D486E" w:rsidRPr="00DB688B">
        <w:rPr>
          <w:color w:val="auto"/>
          <w:szCs w:val="28"/>
        </w:rPr>
        <w:t>на вид золотые.</w:t>
      </w:r>
    </w:p>
    <w:p w14:paraId="01ADC50E" w14:textId="344C5ED4" w:rsidR="00F734DD" w:rsidRDefault="00DB688B" w:rsidP="00A4124A">
      <w:pPr>
        <w:pStyle w:val="1"/>
        <w:ind w:firstLine="709"/>
        <w:jc w:val="both"/>
        <w:rPr>
          <w:i/>
          <w:iCs/>
          <w:szCs w:val="28"/>
        </w:rPr>
      </w:pPr>
      <w:r>
        <w:rPr>
          <w:rFonts w:ascii="Times New Roman" w:hAnsi="Times New Roman"/>
          <w:sz w:val="28"/>
          <w:szCs w:val="28"/>
        </w:rPr>
        <w:t>Чуть не забыл: в</w:t>
      </w:r>
      <w:r w:rsidR="00D14C4E">
        <w:rPr>
          <w:rFonts w:ascii="Times New Roman" w:hAnsi="Times New Roman"/>
          <w:sz w:val="28"/>
          <w:szCs w:val="28"/>
        </w:rPr>
        <w:t xml:space="preserve"> </w:t>
      </w:r>
      <w:r w:rsidR="00440649">
        <w:rPr>
          <w:rFonts w:ascii="Times New Roman" w:hAnsi="Times New Roman"/>
          <w:sz w:val="28"/>
          <w:szCs w:val="28"/>
        </w:rPr>
        <w:t xml:space="preserve">конце </w:t>
      </w:r>
      <w:r w:rsidR="00F734DD">
        <w:rPr>
          <w:rFonts w:ascii="Times New Roman" w:hAnsi="Times New Roman"/>
          <w:sz w:val="28"/>
          <w:szCs w:val="28"/>
        </w:rPr>
        <w:t>2021 год</w:t>
      </w:r>
      <w:r w:rsidR="00440649">
        <w:rPr>
          <w:rFonts w:ascii="Times New Roman" w:hAnsi="Times New Roman"/>
          <w:sz w:val="28"/>
          <w:szCs w:val="28"/>
        </w:rPr>
        <w:t>а</w:t>
      </w:r>
      <w:r w:rsidR="00F734DD">
        <w:rPr>
          <w:rFonts w:ascii="Times New Roman" w:hAnsi="Times New Roman"/>
          <w:sz w:val="28"/>
          <w:szCs w:val="28"/>
        </w:rPr>
        <w:t>, уже при подготовке рукописи этой книги к печати, мне удалось понять и обосновать (с определяющим участием молодых коллег-</w:t>
      </w:r>
      <w:proofErr w:type="spellStart"/>
      <w:r w:rsidR="00F734DD">
        <w:rPr>
          <w:rFonts w:ascii="Times New Roman" w:hAnsi="Times New Roman"/>
          <w:sz w:val="28"/>
          <w:szCs w:val="28"/>
        </w:rPr>
        <w:t>реакторщиков</w:t>
      </w:r>
      <w:proofErr w:type="spellEnd"/>
      <w:r w:rsidR="00D14C4E">
        <w:rPr>
          <w:rFonts w:ascii="Times New Roman" w:hAnsi="Times New Roman"/>
          <w:sz w:val="28"/>
          <w:szCs w:val="28"/>
        </w:rPr>
        <w:t xml:space="preserve"> </w:t>
      </w:r>
      <w:r w:rsidR="00F734DD">
        <w:rPr>
          <w:rFonts w:ascii="Times New Roman" w:hAnsi="Times New Roman"/>
          <w:i/>
          <w:iCs/>
          <w:sz w:val="28"/>
          <w:szCs w:val="28"/>
        </w:rPr>
        <w:t xml:space="preserve">Максима Подлесного и Александра </w:t>
      </w:r>
      <w:proofErr w:type="spellStart"/>
      <w:r w:rsidR="00F734DD">
        <w:rPr>
          <w:rFonts w:ascii="Times New Roman" w:hAnsi="Times New Roman"/>
          <w:i/>
          <w:iCs/>
          <w:sz w:val="28"/>
          <w:szCs w:val="28"/>
        </w:rPr>
        <w:lastRenderedPageBreak/>
        <w:t>Верхоглядова</w:t>
      </w:r>
      <w:proofErr w:type="spellEnd"/>
      <w:r w:rsidR="00F734DD">
        <w:rPr>
          <w:rFonts w:ascii="Times New Roman" w:hAnsi="Times New Roman"/>
          <w:i/>
          <w:iCs/>
          <w:sz w:val="28"/>
          <w:szCs w:val="28"/>
        </w:rPr>
        <w:t xml:space="preserve">) </w:t>
      </w:r>
      <w:r w:rsidR="00F734DD">
        <w:rPr>
          <w:rFonts w:ascii="Times New Roman" w:hAnsi="Times New Roman"/>
          <w:sz w:val="28"/>
          <w:szCs w:val="28"/>
        </w:rPr>
        <w:t>нетривиальную особенность динамики пульсирующих реакторов</w:t>
      </w:r>
      <w:r w:rsidR="00A4124A">
        <w:rPr>
          <w:rFonts w:ascii="Times New Roman" w:hAnsi="Times New Roman"/>
          <w:sz w:val="28"/>
          <w:szCs w:val="28"/>
        </w:rPr>
        <w:t>, ранее не замеченную</w:t>
      </w:r>
      <w:r>
        <w:rPr>
          <w:rFonts w:ascii="Times New Roman" w:hAnsi="Times New Roman"/>
          <w:sz w:val="28"/>
          <w:szCs w:val="28"/>
        </w:rPr>
        <w:t>:</w:t>
      </w:r>
      <w:r w:rsidR="00D14C4E">
        <w:rPr>
          <w:rFonts w:ascii="Times New Roman" w:hAnsi="Times New Roman"/>
          <w:sz w:val="28"/>
          <w:szCs w:val="28"/>
        </w:rPr>
        <w:t xml:space="preserve"> </w:t>
      </w:r>
      <w:r w:rsidR="00A4124A" w:rsidRPr="007610B7">
        <w:rPr>
          <w:rFonts w:ascii="Times New Roman" w:hAnsi="Times New Roman"/>
          <w:i/>
          <w:iCs/>
          <w:sz w:val="28"/>
          <w:szCs w:val="28"/>
        </w:rPr>
        <w:t>динамический изгиб</w:t>
      </w:r>
      <w:r w:rsidR="00F0225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F02258" w:rsidRPr="00F02258">
        <w:rPr>
          <w:rFonts w:ascii="Times New Roman" w:hAnsi="Times New Roman"/>
          <w:sz w:val="28"/>
          <w:szCs w:val="28"/>
        </w:rPr>
        <w:t>приводящий в определенных случаях к</w:t>
      </w:r>
      <w:r w:rsidR="00F02258">
        <w:rPr>
          <w:rFonts w:ascii="Times New Roman" w:hAnsi="Times New Roman"/>
          <w:i/>
          <w:iCs/>
          <w:sz w:val="28"/>
          <w:szCs w:val="28"/>
        </w:rPr>
        <w:t xml:space="preserve"> детерминированному хаосу, </w:t>
      </w:r>
      <w:r w:rsidR="00F02258" w:rsidRPr="00440649">
        <w:rPr>
          <w:rFonts w:ascii="Times New Roman" w:hAnsi="Times New Roman"/>
          <w:sz w:val="28"/>
          <w:szCs w:val="28"/>
        </w:rPr>
        <w:t>некое обобщение явления стохастической неустойчивости (</w:t>
      </w:r>
      <w:r w:rsidR="00F22D8B">
        <w:rPr>
          <w:rFonts w:ascii="Times New Roman" w:hAnsi="Times New Roman"/>
          <w:sz w:val="28"/>
          <w:szCs w:val="28"/>
        </w:rPr>
        <w:t>см. выше</w:t>
      </w:r>
      <w:r w:rsidR="00F02258" w:rsidRPr="00440649">
        <w:rPr>
          <w:rFonts w:ascii="Times New Roman" w:hAnsi="Times New Roman"/>
          <w:sz w:val="28"/>
          <w:szCs w:val="28"/>
        </w:rPr>
        <w:t>)</w:t>
      </w:r>
      <w:r w:rsidR="00A4124A">
        <w:rPr>
          <w:rFonts w:ascii="Times New Roman" w:hAnsi="Times New Roman"/>
          <w:sz w:val="28"/>
          <w:szCs w:val="28"/>
        </w:rPr>
        <w:t>. С</w:t>
      </w:r>
      <w:r>
        <w:rPr>
          <w:rFonts w:ascii="Times New Roman" w:hAnsi="Times New Roman"/>
          <w:sz w:val="28"/>
          <w:szCs w:val="28"/>
        </w:rPr>
        <w:t>чита</w:t>
      </w:r>
      <w:r w:rsidR="00A4124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это за половинку достижений</w:t>
      </w:r>
      <w:r w:rsidR="00A4124A">
        <w:rPr>
          <w:rFonts w:ascii="Times New Roman" w:hAnsi="Times New Roman"/>
          <w:sz w:val="28"/>
          <w:szCs w:val="28"/>
        </w:rPr>
        <w:t xml:space="preserve">, </w:t>
      </w:r>
      <w:r w:rsidR="00A4124A" w:rsidRPr="007610B7">
        <w:rPr>
          <w:rFonts w:ascii="Times New Roman" w:hAnsi="Times New Roman"/>
          <w:sz w:val="28"/>
          <w:szCs w:val="28"/>
        </w:rPr>
        <w:t xml:space="preserve">получим </w:t>
      </w:r>
      <w:r w:rsidR="00F734DD" w:rsidRPr="007610B7">
        <w:rPr>
          <w:rFonts w:ascii="Times New Roman" w:hAnsi="Times New Roman"/>
          <w:sz w:val="28"/>
          <w:szCs w:val="28"/>
        </w:rPr>
        <w:t>7</w:t>
      </w:r>
      <w:r w:rsidR="007610B7" w:rsidRPr="007610B7">
        <w:rPr>
          <w:rFonts w:ascii="Times New Roman" w:hAnsi="Times New Roman"/>
          <w:sz w:val="28"/>
          <w:szCs w:val="28"/>
        </w:rPr>
        <w:t>½</w:t>
      </w:r>
      <w:r w:rsidR="00F734DD" w:rsidRPr="007610B7">
        <w:rPr>
          <w:rFonts w:ascii="Times New Roman" w:hAnsi="Times New Roman"/>
          <w:sz w:val="28"/>
          <w:szCs w:val="28"/>
        </w:rPr>
        <w:t>.  Что ж, я ведь не Федерико Феллини и ни Лев Кулькин с их нумерологией 8+</w:t>
      </w:r>
      <w:r w:rsidR="00051C04">
        <w:rPr>
          <w:rFonts w:ascii="Times New Roman" w:hAnsi="Times New Roman"/>
          <w:sz w:val="28"/>
          <w:szCs w:val="28"/>
        </w:rPr>
        <w:t>…</w:t>
      </w:r>
    </w:p>
    <w:p w14:paraId="3801969E" w14:textId="77777777" w:rsidR="00F734DD" w:rsidRPr="004C5FDE" w:rsidRDefault="00F734DD" w:rsidP="00EF5173">
      <w:pPr>
        <w:jc w:val="center"/>
        <w:rPr>
          <w:i/>
          <w:iCs/>
          <w:color w:val="00B0F0"/>
          <w:szCs w:val="28"/>
        </w:rPr>
      </w:pPr>
      <w:r>
        <w:rPr>
          <w:b/>
          <w:bCs/>
          <w:szCs w:val="28"/>
        </w:rPr>
        <w:t>Конец</w:t>
      </w:r>
      <w:r w:rsidR="009E389A">
        <w:rPr>
          <w:b/>
          <w:bCs/>
          <w:szCs w:val="28"/>
        </w:rPr>
        <w:t xml:space="preserve"> воспоминаний</w:t>
      </w:r>
    </w:p>
    <w:p w14:paraId="2FFC0263" w14:textId="77777777" w:rsidR="00315B44" w:rsidRDefault="006E7BCC" w:rsidP="006E7BCC">
      <w:r w:rsidRPr="003E4B1D">
        <w:rPr>
          <w:szCs w:val="28"/>
        </w:rPr>
        <w:tab/>
      </w:r>
      <w:r w:rsidRPr="003E4B1D">
        <w:rPr>
          <w:szCs w:val="28"/>
        </w:rPr>
        <w:tab/>
      </w:r>
      <w:r w:rsidRPr="003E4B1D">
        <w:rPr>
          <w:szCs w:val="28"/>
        </w:rPr>
        <w:tab/>
      </w:r>
    </w:p>
    <w:sectPr w:rsidR="00315B44" w:rsidSect="00BD5F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895C" w14:textId="77777777" w:rsidR="00C71CB2" w:rsidRDefault="00C71CB2" w:rsidP="006E7BCC">
      <w:pPr>
        <w:spacing w:after="0"/>
      </w:pPr>
      <w:r>
        <w:separator/>
      </w:r>
    </w:p>
  </w:endnote>
  <w:endnote w:type="continuationSeparator" w:id="0">
    <w:p w14:paraId="2142BBDE" w14:textId="77777777" w:rsidR="00C71CB2" w:rsidRDefault="00C71CB2" w:rsidP="006E7B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880102"/>
      <w:docPartObj>
        <w:docPartGallery w:val="Page Numbers (Bottom of Page)"/>
        <w:docPartUnique/>
      </w:docPartObj>
    </w:sdtPr>
    <w:sdtEndPr/>
    <w:sdtContent>
      <w:p w14:paraId="354D59AF" w14:textId="77777777" w:rsidR="006E7BCC" w:rsidRDefault="00BD5F36">
        <w:pPr>
          <w:pStyle w:val="a7"/>
          <w:jc w:val="center"/>
        </w:pPr>
        <w:r>
          <w:fldChar w:fldCharType="begin"/>
        </w:r>
        <w:r w:rsidR="006E7BCC">
          <w:instrText>PAGE   \* MERGEFORMAT</w:instrText>
        </w:r>
        <w:r>
          <w:fldChar w:fldCharType="separate"/>
        </w:r>
        <w:r w:rsidR="00BC69D6">
          <w:rPr>
            <w:noProof/>
          </w:rPr>
          <w:t>4</w:t>
        </w:r>
        <w:r>
          <w:fldChar w:fldCharType="end"/>
        </w:r>
      </w:p>
    </w:sdtContent>
  </w:sdt>
  <w:p w14:paraId="737662A4" w14:textId="77777777" w:rsidR="006E7BCC" w:rsidRDefault="006E7B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5DBD" w14:textId="77777777" w:rsidR="00C71CB2" w:rsidRDefault="00C71CB2" w:rsidP="006E7BCC">
      <w:pPr>
        <w:spacing w:after="0"/>
      </w:pPr>
      <w:r>
        <w:separator/>
      </w:r>
    </w:p>
  </w:footnote>
  <w:footnote w:type="continuationSeparator" w:id="0">
    <w:p w14:paraId="5D421D4B" w14:textId="77777777" w:rsidR="00C71CB2" w:rsidRDefault="00C71CB2" w:rsidP="006E7B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BCC"/>
    <w:rsid w:val="0004245D"/>
    <w:rsid w:val="00043934"/>
    <w:rsid w:val="00045934"/>
    <w:rsid w:val="00051C04"/>
    <w:rsid w:val="00052376"/>
    <w:rsid w:val="000D6E57"/>
    <w:rsid w:val="0010326B"/>
    <w:rsid w:val="00117744"/>
    <w:rsid w:val="001352C1"/>
    <w:rsid w:val="00140ED2"/>
    <w:rsid w:val="001505EC"/>
    <w:rsid w:val="00163248"/>
    <w:rsid w:val="00182E11"/>
    <w:rsid w:val="001A687D"/>
    <w:rsid w:val="001C5138"/>
    <w:rsid w:val="00214EC3"/>
    <w:rsid w:val="00233723"/>
    <w:rsid w:val="00237070"/>
    <w:rsid w:val="002439AC"/>
    <w:rsid w:val="00246248"/>
    <w:rsid w:val="002620BA"/>
    <w:rsid w:val="00272DD1"/>
    <w:rsid w:val="00277307"/>
    <w:rsid w:val="002805E4"/>
    <w:rsid w:val="00290720"/>
    <w:rsid w:val="00292456"/>
    <w:rsid w:val="00297D83"/>
    <w:rsid w:val="00306FD1"/>
    <w:rsid w:val="003138AA"/>
    <w:rsid w:val="0031568E"/>
    <w:rsid w:val="00315A50"/>
    <w:rsid w:val="00315B44"/>
    <w:rsid w:val="00315F22"/>
    <w:rsid w:val="00333614"/>
    <w:rsid w:val="00335C5F"/>
    <w:rsid w:val="00356E8B"/>
    <w:rsid w:val="00370AB4"/>
    <w:rsid w:val="00391F57"/>
    <w:rsid w:val="00394C9A"/>
    <w:rsid w:val="003962A3"/>
    <w:rsid w:val="003F411B"/>
    <w:rsid w:val="004037C2"/>
    <w:rsid w:val="004210B7"/>
    <w:rsid w:val="00440649"/>
    <w:rsid w:val="00480914"/>
    <w:rsid w:val="004C3B37"/>
    <w:rsid w:val="004C5FDE"/>
    <w:rsid w:val="004E5D06"/>
    <w:rsid w:val="004F29F7"/>
    <w:rsid w:val="00526C0C"/>
    <w:rsid w:val="005447B9"/>
    <w:rsid w:val="00545652"/>
    <w:rsid w:val="005A084E"/>
    <w:rsid w:val="005F53BE"/>
    <w:rsid w:val="00611128"/>
    <w:rsid w:val="00612321"/>
    <w:rsid w:val="00653058"/>
    <w:rsid w:val="006833B8"/>
    <w:rsid w:val="006D31E8"/>
    <w:rsid w:val="006E7BCC"/>
    <w:rsid w:val="006F2E77"/>
    <w:rsid w:val="006F47A3"/>
    <w:rsid w:val="007104CC"/>
    <w:rsid w:val="00715F98"/>
    <w:rsid w:val="007610B7"/>
    <w:rsid w:val="0076371F"/>
    <w:rsid w:val="00772AEA"/>
    <w:rsid w:val="00781367"/>
    <w:rsid w:val="007829CC"/>
    <w:rsid w:val="007B5526"/>
    <w:rsid w:val="007B5588"/>
    <w:rsid w:val="007C0864"/>
    <w:rsid w:val="007D0920"/>
    <w:rsid w:val="00806DD3"/>
    <w:rsid w:val="00811531"/>
    <w:rsid w:val="00814B7B"/>
    <w:rsid w:val="00846559"/>
    <w:rsid w:val="00856742"/>
    <w:rsid w:val="008714BC"/>
    <w:rsid w:val="008F2FAE"/>
    <w:rsid w:val="00900CD6"/>
    <w:rsid w:val="00900ED8"/>
    <w:rsid w:val="00914832"/>
    <w:rsid w:val="0092020D"/>
    <w:rsid w:val="00957D36"/>
    <w:rsid w:val="009618CB"/>
    <w:rsid w:val="00962D60"/>
    <w:rsid w:val="00964EA4"/>
    <w:rsid w:val="00972246"/>
    <w:rsid w:val="00974CF1"/>
    <w:rsid w:val="009D0A34"/>
    <w:rsid w:val="009D486E"/>
    <w:rsid w:val="009E004D"/>
    <w:rsid w:val="009E389A"/>
    <w:rsid w:val="00A4124A"/>
    <w:rsid w:val="00A41AC2"/>
    <w:rsid w:val="00A46C20"/>
    <w:rsid w:val="00A535F4"/>
    <w:rsid w:val="00A646B9"/>
    <w:rsid w:val="00A64CA8"/>
    <w:rsid w:val="00A8496C"/>
    <w:rsid w:val="00AC176D"/>
    <w:rsid w:val="00AD5405"/>
    <w:rsid w:val="00B13636"/>
    <w:rsid w:val="00B20BCA"/>
    <w:rsid w:val="00B22462"/>
    <w:rsid w:val="00B44E70"/>
    <w:rsid w:val="00B45197"/>
    <w:rsid w:val="00B5299F"/>
    <w:rsid w:val="00B562A5"/>
    <w:rsid w:val="00B82099"/>
    <w:rsid w:val="00BA3BF8"/>
    <w:rsid w:val="00BC4BDE"/>
    <w:rsid w:val="00BC69D6"/>
    <w:rsid w:val="00BD5F36"/>
    <w:rsid w:val="00BE0F96"/>
    <w:rsid w:val="00C2171E"/>
    <w:rsid w:val="00C44FB7"/>
    <w:rsid w:val="00C71CB2"/>
    <w:rsid w:val="00C844FC"/>
    <w:rsid w:val="00C9197E"/>
    <w:rsid w:val="00CB2D53"/>
    <w:rsid w:val="00CE74F0"/>
    <w:rsid w:val="00D14C4E"/>
    <w:rsid w:val="00D32D2B"/>
    <w:rsid w:val="00D54C24"/>
    <w:rsid w:val="00D71978"/>
    <w:rsid w:val="00D756BD"/>
    <w:rsid w:val="00DB60A5"/>
    <w:rsid w:val="00DB688B"/>
    <w:rsid w:val="00DC3955"/>
    <w:rsid w:val="00E07B37"/>
    <w:rsid w:val="00E10FBB"/>
    <w:rsid w:val="00E16E17"/>
    <w:rsid w:val="00E33B25"/>
    <w:rsid w:val="00E4437F"/>
    <w:rsid w:val="00E510F4"/>
    <w:rsid w:val="00E9288F"/>
    <w:rsid w:val="00EF5173"/>
    <w:rsid w:val="00F0136A"/>
    <w:rsid w:val="00F02258"/>
    <w:rsid w:val="00F06C9A"/>
    <w:rsid w:val="00F1490D"/>
    <w:rsid w:val="00F22D8B"/>
    <w:rsid w:val="00F26902"/>
    <w:rsid w:val="00F509F9"/>
    <w:rsid w:val="00F55EC9"/>
    <w:rsid w:val="00F66705"/>
    <w:rsid w:val="00F734DD"/>
    <w:rsid w:val="00F81E41"/>
    <w:rsid w:val="00FA7A09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D5B7"/>
  <w15:docId w15:val="{A8A9FE39-590B-4896-9086-18D5CF85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BCC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ja-JP"/>
    </w:rPr>
  </w:style>
  <w:style w:type="paragraph" w:styleId="3">
    <w:name w:val="heading 3"/>
    <w:basedOn w:val="a"/>
    <w:link w:val="30"/>
    <w:qFormat/>
    <w:rsid w:val="006E7BCC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7BCC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1">
    <w:name w:val="Без интервала1"/>
    <w:rsid w:val="006E7BC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E7BCC"/>
  </w:style>
  <w:style w:type="character" w:customStyle="1" w:styleId="a4">
    <w:name w:val="Основной текст Знак"/>
    <w:basedOn w:val="a0"/>
    <w:link w:val="a3"/>
    <w:uiPriority w:val="99"/>
    <w:semiHidden/>
    <w:rsid w:val="006E7BCC"/>
    <w:rPr>
      <w:rFonts w:ascii="Times New Roman" w:eastAsia="Times New Roman" w:hAnsi="Times New Roman" w:cs="Times New Roman"/>
      <w:color w:val="000000" w:themeColor="text1"/>
      <w:sz w:val="28"/>
      <w:szCs w:val="20"/>
      <w:lang w:eastAsia="ja-JP"/>
    </w:rPr>
  </w:style>
  <w:style w:type="paragraph" w:styleId="a5">
    <w:name w:val="header"/>
    <w:basedOn w:val="a"/>
    <w:link w:val="a6"/>
    <w:uiPriority w:val="99"/>
    <w:unhideWhenUsed/>
    <w:rsid w:val="006E7B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6E7BCC"/>
    <w:rPr>
      <w:rFonts w:ascii="Times New Roman" w:eastAsia="Times New Roman" w:hAnsi="Times New Roman" w:cs="Times New Roman"/>
      <w:color w:val="000000" w:themeColor="text1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unhideWhenUsed/>
    <w:rsid w:val="006E7B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E7BCC"/>
    <w:rPr>
      <w:rFonts w:ascii="Times New Roman" w:eastAsia="Times New Roman" w:hAnsi="Times New Roman" w:cs="Times New Roman"/>
      <w:color w:val="000000" w:themeColor="text1"/>
      <w:sz w:val="28"/>
      <w:szCs w:val="20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7B558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88"/>
    <w:rPr>
      <w:rFonts w:ascii="Tahoma" w:eastAsia="Times New Roman" w:hAnsi="Tahoma" w:cs="Tahoma"/>
      <w:color w:val="000000" w:themeColor="text1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Шабалин</dc:creator>
  <cp:lastModifiedBy>Евгений Шабалин</cp:lastModifiedBy>
  <cp:revision>2</cp:revision>
  <cp:lastPrinted>2021-09-10T08:43:00Z</cp:lastPrinted>
  <dcterms:created xsi:type="dcterms:W3CDTF">2022-07-20T05:02:00Z</dcterms:created>
  <dcterms:modified xsi:type="dcterms:W3CDTF">2022-07-20T05:02:00Z</dcterms:modified>
</cp:coreProperties>
</file>